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23FB9" w14:textId="71285EC8" w:rsidR="008D3D58" w:rsidRPr="008D3D58" w:rsidRDefault="00C37613" w:rsidP="008D3D58">
      <w:pPr>
        <w:spacing w:after="0" w:line="240" w:lineRule="auto"/>
        <w:rPr>
          <w:rFonts w:ascii="Times New Roman" w:eastAsia="Times New Roman" w:hAnsi="Times New Roman" w:cs="Times New Roman"/>
          <w:sz w:val="20"/>
          <w:szCs w:val="20"/>
          <w:lang w:val="fr-FR" w:eastAsia="fr-FR"/>
        </w:rPr>
      </w:pPr>
      <w:r>
        <w:rPr>
          <w:rFonts w:ascii="Times New Roman" w:eastAsia="Times New Roman" w:hAnsi="Times New Roman" w:cs="Times New Roman"/>
          <w:noProof/>
          <w:sz w:val="20"/>
          <w:szCs w:val="20"/>
          <w:lang w:val="fr-FR" w:eastAsia="fr-FR"/>
        </w:rPr>
        <w:drawing>
          <wp:anchor distT="0" distB="0" distL="114300" distR="114300" simplePos="0" relativeHeight="251665408" behindDoc="1" locked="0" layoutInCell="1" allowOverlap="1" wp14:anchorId="45CB5F54" wp14:editId="6DA33BDC">
            <wp:simplePos x="0" y="0"/>
            <wp:positionH relativeFrom="column">
              <wp:posOffset>1198880</wp:posOffset>
            </wp:positionH>
            <wp:positionV relativeFrom="paragraph">
              <wp:posOffset>5080</wp:posOffset>
            </wp:positionV>
            <wp:extent cx="3687445" cy="591820"/>
            <wp:effectExtent l="0" t="0" r="8255" b="0"/>
            <wp:wrapNone/>
            <wp:docPr id="8" name="Imag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 image contenant tex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7445" cy="591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3C06">
        <w:rPr>
          <w:rFonts w:ascii="Times New Roman" w:eastAsia="Times New Roman" w:hAnsi="Times New Roman" w:cs="Times New Roman"/>
          <w:noProof/>
          <w:sz w:val="20"/>
          <w:szCs w:val="20"/>
          <w:lang w:val="fr-FR" w:eastAsia="fr-FR"/>
        </w:rPr>
        <w:drawing>
          <wp:anchor distT="0" distB="0" distL="114300" distR="114300" simplePos="0" relativeHeight="251664384" behindDoc="1" locked="0" layoutInCell="1" allowOverlap="1" wp14:anchorId="2614F5D4" wp14:editId="3C5EAAC2">
            <wp:simplePos x="0" y="0"/>
            <wp:positionH relativeFrom="margin">
              <wp:align>left</wp:align>
            </wp:positionH>
            <wp:positionV relativeFrom="paragraph">
              <wp:posOffset>94</wp:posOffset>
            </wp:positionV>
            <wp:extent cx="1190625" cy="1114651"/>
            <wp:effectExtent l="0" t="0" r="0" b="9525"/>
            <wp:wrapTight wrapText="bothSides">
              <wp:wrapPolygon edited="0">
                <wp:start x="0" y="0"/>
                <wp:lineTo x="0" y="21415"/>
                <wp:lineTo x="21082" y="21415"/>
                <wp:lineTo x="21082"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11146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C366D6" w14:textId="7F295546" w:rsidR="008D3D58" w:rsidRPr="008D3D58" w:rsidRDefault="008D3D58" w:rsidP="008D3D58">
      <w:pPr>
        <w:spacing w:after="0" w:line="240" w:lineRule="auto"/>
        <w:rPr>
          <w:rFonts w:ascii="Times New Roman" w:eastAsia="Times New Roman" w:hAnsi="Times New Roman" w:cs="Times New Roman"/>
          <w:sz w:val="20"/>
          <w:szCs w:val="20"/>
          <w:lang w:val="fr-FR" w:eastAsia="fr-FR"/>
        </w:rPr>
      </w:pPr>
    </w:p>
    <w:p w14:paraId="464CF649" w14:textId="5EE9118E" w:rsidR="008D3D58" w:rsidRPr="008D3D58" w:rsidRDefault="008D3D58" w:rsidP="008D3D58">
      <w:pPr>
        <w:spacing w:after="0" w:line="240" w:lineRule="auto"/>
        <w:rPr>
          <w:rFonts w:ascii="Times New Roman" w:eastAsia="Times New Roman" w:hAnsi="Times New Roman" w:cs="Times New Roman"/>
          <w:sz w:val="20"/>
          <w:szCs w:val="20"/>
          <w:lang w:val="fr-FR" w:eastAsia="fr-FR"/>
        </w:rPr>
      </w:pPr>
    </w:p>
    <w:p w14:paraId="1191207F" w14:textId="78648578" w:rsidR="008D3D58" w:rsidRPr="008D3D58" w:rsidRDefault="008D3D58" w:rsidP="008D3D58">
      <w:pPr>
        <w:spacing w:after="0" w:line="240" w:lineRule="auto"/>
        <w:rPr>
          <w:rFonts w:ascii="Times New Roman" w:eastAsia="Times New Roman" w:hAnsi="Times New Roman" w:cs="Times New Roman"/>
          <w:sz w:val="20"/>
          <w:szCs w:val="20"/>
          <w:lang w:val="fr-FR" w:eastAsia="fr-FR"/>
        </w:rPr>
      </w:pPr>
      <w:r w:rsidRPr="008D3D58">
        <w:rPr>
          <w:rFonts w:ascii="Times New Roman" w:eastAsia="Times New Roman" w:hAnsi="Times New Roman" w:cs="Times New Roman"/>
          <w:sz w:val="20"/>
          <w:szCs w:val="20"/>
          <w:lang w:val="fr-FR" w:eastAsia="fr-FR"/>
        </w:rPr>
        <w:t xml:space="preserve">   </w:t>
      </w:r>
    </w:p>
    <w:p w14:paraId="079850AD" w14:textId="77777777" w:rsidR="008D3D58" w:rsidRPr="008D3D58" w:rsidRDefault="008D3D58" w:rsidP="008D3D58">
      <w:pPr>
        <w:spacing w:after="0" w:line="240" w:lineRule="auto"/>
        <w:rPr>
          <w:rFonts w:ascii="Times New Roman" w:eastAsia="Times New Roman" w:hAnsi="Times New Roman" w:cs="Times New Roman"/>
          <w:sz w:val="20"/>
          <w:szCs w:val="20"/>
          <w:lang w:val="fr-FR" w:eastAsia="fr-FR"/>
        </w:rPr>
      </w:pPr>
    </w:p>
    <w:tbl>
      <w:tblPr>
        <w:tblpPr w:leftFromText="141" w:rightFromText="141" w:vertAnchor="text" w:horzAnchor="margin" w:tblpXSpec="center" w:tblpY="180"/>
        <w:tblW w:w="11261" w:type="dxa"/>
        <w:tblLook w:val="04A0" w:firstRow="1" w:lastRow="0" w:firstColumn="1" w:lastColumn="0" w:noHBand="0" w:noVBand="1"/>
      </w:tblPr>
      <w:tblGrid>
        <w:gridCol w:w="6434"/>
        <w:gridCol w:w="4827"/>
      </w:tblGrid>
      <w:tr w:rsidR="00F83C06" w:rsidRPr="00F83C06" w14:paraId="4CE3B3FF" w14:textId="77777777" w:rsidTr="00391AC7">
        <w:trPr>
          <w:trHeight w:val="303"/>
        </w:trPr>
        <w:tc>
          <w:tcPr>
            <w:tcW w:w="6434" w:type="dxa"/>
            <w:shd w:val="clear" w:color="auto" w:fill="auto"/>
          </w:tcPr>
          <w:p w14:paraId="778B03FE" w14:textId="48632212" w:rsidR="00F83C06" w:rsidRPr="00F83C06" w:rsidRDefault="00F83C06" w:rsidP="00F83C06">
            <w:pPr>
              <w:spacing w:after="0" w:line="216" w:lineRule="auto"/>
              <w:rPr>
                <w:rFonts w:ascii="Tw Cen MT Condensed Extra Bold" w:eastAsia="Times New Roman" w:hAnsi="Tw Cen MT Condensed Extra Bold" w:cs="Times New Roman"/>
                <w:color w:val="000000"/>
                <w:kern w:val="24"/>
                <w:sz w:val="30"/>
                <w:szCs w:val="30"/>
                <w:lang w:eastAsia="fr-BE"/>
              </w:rPr>
            </w:pPr>
            <w:r w:rsidRPr="00F83C06">
              <w:rPr>
                <w:rFonts w:ascii="Tw Cen MT Condensed Extra Bold" w:eastAsia="Times New Roman" w:hAnsi="Tw Cen MT Condensed Extra Bold" w:cs="Times New Roman"/>
                <w:color w:val="000000"/>
                <w:kern w:val="24"/>
                <w:sz w:val="30"/>
                <w:szCs w:val="30"/>
                <w:lang w:eastAsia="fr-BE"/>
              </w:rPr>
              <w:t xml:space="preserve">                                    </w:t>
            </w:r>
            <w:r>
              <w:rPr>
                <w:rFonts w:ascii="Tw Cen MT Condensed Extra Bold" w:eastAsia="Times New Roman" w:hAnsi="Tw Cen MT Condensed Extra Bold" w:cs="Times New Roman"/>
                <w:color w:val="000000"/>
                <w:kern w:val="24"/>
                <w:sz w:val="30"/>
                <w:szCs w:val="30"/>
                <w:lang w:eastAsia="fr-BE"/>
              </w:rPr>
              <w:t xml:space="preserve">    </w:t>
            </w:r>
            <w:r w:rsidRPr="00F83C06">
              <w:rPr>
                <w:rFonts w:ascii="Tw Cen MT Condensed Extra Bold" w:eastAsia="Times New Roman" w:hAnsi="Tw Cen MT Condensed Extra Bold" w:cs="Times New Roman"/>
                <w:color w:val="000000"/>
                <w:kern w:val="24"/>
                <w:sz w:val="30"/>
                <w:szCs w:val="30"/>
                <w:lang w:eastAsia="fr-BE"/>
              </w:rPr>
              <w:t xml:space="preserve">13, rue Alphonse Brenez           </w:t>
            </w:r>
          </w:p>
        </w:tc>
        <w:tc>
          <w:tcPr>
            <w:tcW w:w="4827" w:type="dxa"/>
            <w:shd w:val="clear" w:color="auto" w:fill="auto"/>
          </w:tcPr>
          <w:p w14:paraId="2B25315E" w14:textId="46A76A0F" w:rsidR="00F83C06" w:rsidRPr="00F83C06" w:rsidRDefault="00F83C06" w:rsidP="00F83C06">
            <w:pPr>
              <w:spacing w:after="0" w:line="216" w:lineRule="auto"/>
              <w:rPr>
                <w:rFonts w:ascii="Tw Cen MT Condensed Extra Bold" w:eastAsia="Calibri" w:hAnsi="Tw Cen MT Condensed Extra Bold" w:cs="Times New Roman"/>
                <w:sz w:val="30"/>
                <w:szCs w:val="30"/>
                <w:lang w:eastAsia="fr-BE"/>
              </w:rPr>
            </w:pPr>
            <w:r>
              <w:rPr>
                <w:rFonts w:ascii="Tw Cen MT Condensed Extra Bold" w:eastAsia="Times New Roman" w:hAnsi="Tw Cen MT Condensed Extra Bold" w:cs="Times New Roman"/>
                <w:color w:val="000000"/>
                <w:kern w:val="24"/>
                <w:sz w:val="30"/>
                <w:szCs w:val="30"/>
                <w:lang w:eastAsia="fr-BE"/>
              </w:rPr>
              <w:t xml:space="preserve">         </w:t>
            </w:r>
            <w:r w:rsidRPr="00F83C06">
              <w:rPr>
                <w:rFonts w:ascii="Tw Cen MT Condensed Extra Bold" w:eastAsia="Times New Roman" w:hAnsi="Tw Cen MT Condensed Extra Bold" w:cs="Times New Roman"/>
                <w:color w:val="000000"/>
                <w:kern w:val="24"/>
                <w:sz w:val="30"/>
                <w:szCs w:val="30"/>
                <w:lang w:eastAsia="fr-BE"/>
              </w:rPr>
              <w:t>7390 Quaregnon</w:t>
            </w:r>
          </w:p>
        </w:tc>
      </w:tr>
      <w:tr w:rsidR="00F83C06" w:rsidRPr="00F83C06" w14:paraId="5706FC35" w14:textId="77777777" w:rsidTr="00391AC7">
        <w:trPr>
          <w:trHeight w:val="319"/>
        </w:trPr>
        <w:tc>
          <w:tcPr>
            <w:tcW w:w="6434" w:type="dxa"/>
            <w:shd w:val="clear" w:color="auto" w:fill="auto"/>
          </w:tcPr>
          <w:p w14:paraId="567D171A" w14:textId="494F5120" w:rsidR="00F83C06" w:rsidRPr="00F83C06" w:rsidRDefault="00F83C06" w:rsidP="00F83C06">
            <w:pPr>
              <w:spacing w:after="0" w:line="216" w:lineRule="auto"/>
              <w:jc w:val="center"/>
              <w:rPr>
                <w:rFonts w:ascii="Tw Cen MT Condensed Extra Bold" w:eastAsia="Times New Roman" w:hAnsi="Tw Cen MT Condensed Extra Bold" w:cs="Times New Roman"/>
                <w:color w:val="000000"/>
                <w:kern w:val="24"/>
                <w:sz w:val="30"/>
                <w:szCs w:val="30"/>
                <w:lang w:eastAsia="fr-BE"/>
              </w:rPr>
            </w:pPr>
            <w:r w:rsidRPr="00F83C06">
              <w:rPr>
                <w:rFonts w:ascii="Tw Cen MT Condensed Extra Bold" w:eastAsia="Times New Roman" w:hAnsi="Tw Cen MT Condensed Extra Bold" w:cs="Times New Roman"/>
                <w:color w:val="000000"/>
                <w:kern w:val="24"/>
                <w:sz w:val="30"/>
                <w:szCs w:val="30"/>
                <w:lang w:eastAsia="fr-BE"/>
              </w:rPr>
              <w:t xml:space="preserve">                </w:t>
            </w:r>
            <w:r>
              <w:rPr>
                <w:rFonts w:ascii="Tw Cen MT Condensed Extra Bold" w:eastAsia="Times New Roman" w:hAnsi="Tw Cen MT Condensed Extra Bold" w:cs="Times New Roman"/>
                <w:color w:val="000000"/>
                <w:kern w:val="24"/>
                <w:sz w:val="30"/>
                <w:szCs w:val="30"/>
                <w:lang w:eastAsia="fr-BE"/>
              </w:rPr>
              <w:t xml:space="preserve">        </w:t>
            </w:r>
            <w:r w:rsidRPr="00F83C06">
              <w:rPr>
                <w:rFonts w:ascii="Tw Cen MT Condensed Extra Bold" w:eastAsia="Times New Roman" w:hAnsi="Tw Cen MT Condensed Extra Bold" w:cs="Times New Roman"/>
                <w:color w:val="000000"/>
                <w:kern w:val="24"/>
                <w:sz w:val="30"/>
                <w:szCs w:val="30"/>
                <w:lang w:eastAsia="fr-BE"/>
              </w:rPr>
              <w:t>Tel</w:t>
            </w:r>
            <w:r w:rsidRPr="00F83C06">
              <w:rPr>
                <w:rFonts w:ascii="Tw Cen MT Condensed Extra Bold" w:eastAsia="Times New Roman" w:hAnsi="Tw Cen MT Condensed Extra Bold" w:cs="Cambria"/>
                <w:color w:val="000000"/>
                <w:kern w:val="24"/>
                <w:sz w:val="30"/>
                <w:szCs w:val="30"/>
                <w:lang w:eastAsia="fr-BE"/>
              </w:rPr>
              <w:t> </w:t>
            </w:r>
            <w:r w:rsidRPr="00F83C06">
              <w:rPr>
                <w:rFonts w:ascii="Tw Cen MT Condensed Extra Bold" w:eastAsia="Times New Roman" w:hAnsi="Tw Cen MT Condensed Extra Bold" w:cs="Times New Roman"/>
                <w:color w:val="000000"/>
                <w:kern w:val="24"/>
                <w:sz w:val="30"/>
                <w:szCs w:val="30"/>
                <w:lang w:eastAsia="fr-BE"/>
              </w:rPr>
              <w:t xml:space="preserve">: 065 79 32 93           </w:t>
            </w:r>
          </w:p>
        </w:tc>
        <w:tc>
          <w:tcPr>
            <w:tcW w:w="4827" w:type="dxa"/>
            <w:shd w:val="clear" w:color="auto" w:fill="auto"/>
          </w:tcPr>
          <w:p w14:paraId="17EC15A4" w14:textId="39FC48F7" w:rsidR="00F83C06" w:rsidRPr="00F83C06" w:rsidRDefault="00F83C06" w:rsidP="00F83C06">
            <w:pPr>
              <w:spacing w:after="0" w:line="216" w:lineRule="auto"/>
              <w:rPr>
                <w:rFonts w:ascii="Tw Cen MT Condensed Extra Bold" w:eastAsia="Times New Roman" w:hAnsi="Tw Cen MT Condensed Extra Bold" w:cs="Times New Roman"/>
                <w:color w:val="000000"/>
                <w:kern w:val="24"/>
                <w:sz w:val="30"/>
                <w:szCs w:val="30"/>
                <w:lang w:eastAsia="fr-BE"/>
              </w:rPr>
            </w:pPr>
            <w:r>
              <w:rPr>
                <w:rFonts w:ascii="Tw Cen MT Condensed Extra Bold" w:eastAsia="Times New Roman" w:hAnsi="Tw Cen MT Condensed Extra Bold" w:cs="Times New Roman"/>
                <w:color w:val="000000"/>
                <w:kern w:val="24"/>
                <w:sz w:val="30"/>
                <w:szCs w:val="30"/>
                <w:lang w:eastAsia="fr-BE"/>
              </w:rPr>
              <w:t xml:space="preserve">         </w:t>
            </w:r>
            <w:r w:rsidRPr="00F83C06">
              <w:rPr>
                <w:rFonts w:ascii="Tw Cen MT Condensed Extra Bold" w:eastAsia="Times New Roman" w:hAnsi="Tw Cen MT Condensed Extra Bold" w:cs="Times New Roman"/>
                <w:color w:val="000000"/>
                <w:kern w:val="24"/>
                <w:sz w:val="30"/>
                <w:szCs w:val="30"/>
                <w:lang w:eastAsia="fr-BE"/>
              </w:rPr>
              <w:t>Fax</w:t>
            </w:r>
            <w:r w:rsidRPr="00F83C06">
              <w:rPr>
                <w:rFonts w:ascii="Tw Cen MT Condensed Extra Bold" w:eastAsia="Times New Roman" w:hAnsi="Tw Cen MT Condensed Extra Bold" w:cs="Cambria"/>
                <w:color w:val="000000"/>
                <w:kern w:val="24"/>
                <w:sz w:val="30"/>
                <w:szCs w:val="30"/>
                <w:lang w:eastAsia="fr-BE"/>
              </w:rPr>
              <w:t> </w:t>
            </w:r>
            <w:r w:rsidRPr="00F83C06">
              <w:rPr>
                <w:rFonts w:ascii="Tw Cen MT Condensed Extra Bold" w:eastAsia="Times New Roman" w:hAnsi="Tw Cen MT Condensed Extra Bold" w:cs="Times New Roman"/>
                <w:color w:val="000000"/>
                <w:kern w:val="24"/>
                <w:sz w:val="30"/>
                <w:szCs w:val="30"/>
                <w:lang w:eastAsia="fr-BE"/>
              </w:rPr>
              <w:t xml:space="preserve">: 065 45 75 47    </w:t>
            </w:r>
          </w:p>
        </w:tc>
      </w:tr>
      <w:tr w:rsidR="00F83C06" w:rsidRPr="00F83C06" w14:paraId="5154FA6B" w14:textId="77777777" w:rsidTr="00391AC7">
        <w:trPr>
          <w:trHeight w:val="303"/>
        </w:trPr>
        <w:tc>
          <w:tcPr>
            <w:tcW w:w="6434" w:type="dxa"/>
            <w:shd w:val="clear" w:color="auto" w:fill="auto"/>
          </w:tcPr>
          <w:p w14:paraId="42066FF8" w14:textId="77777777" w:rsidR="00F83C06" w:rsidRPr="00F83C06" w:rsidRDefault="00F83C06" w:rsidP="00F83C06">
            <w:pPr>
              <w:spacing w:after="0" w:line="216" w:lineRule="auto"/>
              <w:jc w:val="center"/>
              <w:rPr>
                <w:rFonts w:ascii="Tw Cen MT Condensed Extra Bold" w:eastAsia="Times New Roman" w:hAnsi="Tw Cen MT Condensed Extra Bold" w:cs="Times New Roman"/>
                <w:color w:val="000000"/>
                <w:kern w:val="24"/>
                <w:sz w:val="30"/>
                <w:szCs w:val="30"/>
                <w:lang w:eastAsia="fr-BE"/>
              </w:rPr>
            </w:pPr>
            <w:r w:rsidRPr="00F83C06">
              <w:rPr>
                <w:rFonts w:ascii="Calibri" w:eastAsia="Calibri" w:hAnsi="Calibri" w:cs="Times New Roman"/>
                <w:color w:val="000000"/>
                <w:sz w:val="30"/>
                <w:szCs w:val="30"/>
                <w:lang w:eastAsia="fr-BE"/>
              </w:rPr>
              <w:t xml:space="preserve">                               </w:t>
            </w:r>
            <w:hyperlink r:id="rId10" w:history="1">
              <w:r w:rsidRPr="00F83C06">
                <w:rPr>
                  <w:rFonts w:ascii="Tw Cen MT Condensed Extra Bold" w:eastAsia="Times New Roman" w:hAnsi="Tw Cen MT Condensed Extra Bold" w:cs="Times New Roman"/>
                  <w:color w:val="000000"/>
                  <w:kern w:val="24"/>
                  <w:sz w:val="30"/>
                  <w:szCs w:val="30"/>
                  <w:u w:val="single"/>
                  <w:lang w:eastAsia="fr-BE"/>
                </w:rPr>
                <w:t>epsquaregnon@gmail.com</w:t>
              </w:r>
            </w:hyperlink>
            <w:r w:rsidRPr="00F83C06">
              <w:rPr>
                <w:rFonts w:ascii="Tw Cen MT Condensed Extra Bold" w:eastAsia="Times New Roman" w:hAnsi="Tw Cen MT Condensed Extra Bold" w:cs="Times New Roman"/>
                <w:color w:val="000000"/>
                <w:kern w:val="24"/>
                <w:sz w:val="30"/>
                <w:szCs w:val="30"/>
                <w:lang w:eastAsia="fr-BE"/>
              </w:rPr>
              <w:t xml:space="preserve">             </w:t>
            </w:r>
          </w:p>
        </w:tc>
        <w:tc>
          <w:tcPr>
            <w:tcW w:w="4827" w:type="dxa"/>
            <w:shd w:val="clear" w:color="auto" w:fill="auto"/>
          </w:tcPr>
          <w:p w14:paraId="0C025A75" w14:textId="71C0F360" w:rsidR="00F83C06" w:rsidRPr="00F83C06" w:rsidRDefault="00F83C06" w:rsidP="00F83C06">
            <w:pPr>
              <w:spacing w:after="0" w:line="216" w:lineRule="auto"/>
              <w:rPr>
                <w:rFonts w:ascii="Tw Cen MT Condensed Extra Bold" w:eastAsia="Times New Roman" w:hAnsi="Tw Cen MT Condensed Extra Bold" w:cs="Times New Roman"/>
                <w:color w:val="000000"/>
                <w:kern w:val="24"/>
                <w:sz w:val="30"/>
                <w:szCs w:val="30"/>
                <w:lang w:eastAsia="fr-BE"/>
              </w:rPr>
            </w:pPr>
            <w:r>
              <w:rPr>
                <w:rFonts w:ascii="Tw Cen MT Condensed Extra Bold" w:eastAsia="Times New Roman" w:hAnsi="Tw Cen MT Condensed Extra Bold" w:cs="Times New Roman"/>
                <w:color w:val="000000"/>
                <w:kern w:val="24"/>
                <w:sz w:val="30"/>
                <w:szCs w:val="30"/>
                <w:lang w:eastAsia="fr-BE"/>
              </w:rPr>
              <w:t xml:space="preserve">         </w:t>
            </w:r>
            <w:r w:rsidRPr="00F83C06">
              <w:rPr>
                <w:rFonts w:ascii="Tw Cen MT Condensed Extra Bold" w:eastAsia="Times New Roman" w:hAnsi="Tw Cen MT Condensed Extra Bold" w:cs="Times New Roman"/>
                <w:color w:val="000000"/>
                <w:kern w:val="24"/>
                <w:sz w:val="30"/>
                <w:szCs w:val="30"/>
                <w:lang w:eastAsia="fr-BE"/>
              </w:rPr>
              <w:t>www.epsquaregnon.be</w:t>
            </w:r>
          </w:p>
        </w:tc>
      </w:tr>
    </w:tbl>
    <w:p w14:paraId="795BBA96" w14:textId="311C5EE5" w:rsidR="008D3D58" w:rsidRPr="008D3D58" w:rsidRDefault="008D3D58" w:rsidP="008D3D58">
      <w:pPr>
        <w:spacing w:after="0" w:line="240" w:lineRule="auto"/>
        <w:rPr>
          <w:rFonts w:ascii="Times New Roman" w:eastAsia="Times New Roman" w:hAnsi="Times New Roman" w:cs="Times New Roman"/>
          <w:sz w:val="20"/>
          <w:szCs w:val="20"/>
          <w:lang w:val="fr-FR" w:eastAsia="fr-FR"/>
        </w:rPr>
      </w:pPr>
    </w:p>
    <w:p w14:paraId="4F12001B" w14:textId="29CCDCC4" w:rsidR="008D3D58" w:rsidRPr="008D3D58" w:rsidRDefault="00C37613" w:rsidP="00904578">
      <w:pPr>
        <w:spacing w:after="0" w:line="240" w:lineRule="auto"/>
        <w:rPr>
          <w:rFonts w:ascii="Times New Roman" w:eastAsia="Times New Roman" w:hAnsi="Times New Roman" w:cs="Times New Roman"/>
          <w:sz w:val="20"/>
          <w:szCs w:val="20"/>
          <w:lang w:val="fr-FR" w:eastAsia="fr-FR"/>
        </w:rPr>
      </w:pPr>
      <w:r>
        <w:rPr>
          <w:rFonts w:ascii="Tw Cen MT Condensed Extra Bold" w:hAnsi="Tw Cen MT Condensed Extra Bold"/>
          <w:color w:val="000000"/>
          <w:kern w:val="24"/>
          <w:sz w:val="30"/>
          <w:szCs w:val="30"/>
          <w:lang w:eastAsia="fr-BE"/>
        </w:rPr>
        <w:t xml:space="preserve"> </w:t>
      </w:r>
      <w:r w:rsidR="00904578">
        <w:rPr>
          <w:rFonts w:ascii="Tw Cen MT Condensed Extra Bold" w:hAnsi="Tw Cen MT Condensed Extra Bold"/>
          <w:color w:val="000000"/>
          <w:kern w:val="24"/>
          <w:sz w:val="30"/>
          <w:szCs w:val="30"/>
          <w:lang w:eastAsia="fr-BE"/>
        </w:rPr>
        <w:t xml:space="preserve">                  </w:t>
      </w:r>
      <w:r>
        <w:rPr>
          <w:rFonts w:ascii="Times New Roman" w:eastAsia="Times New Roman" w:hAnsi="Times New Roman" w:cs="Times New Roman"/>
          <w:noProof/>
          <w:sz w:val="20"/>
          <w:szCs w:val="20"/>
          <w:lang w:val="fr-FR" w:eastAsia="fr-FR"/>
        </w:rPr>
        <w:t xml:space="preserve">             </w:t>
      </w:r>
    </w:p>
    <w:p w14:paraId="74BD5A1A" w14:textId="21E0CAD3" w:rsidR="008D3D58" w:rsidRPr="008D3D58" w:rsidRDefault="008D3D58" w:rsidP="00904578">
      <w:pPr>
        <w:spacing w:after="0" w:line="240" w:lineRule="auto"/>
        <w:jc w:val="right"/>
        <w:rPr>
          <w:rFonts w:ascii="Times New Roman" w:eastAsia="Times New Roman" w:hAnsi="Times New Roman" w:cs="Times New Roman"/>
          <w:sz w:val="20"/>
          <w:szCs w:val="20"/>
          <w:lang w:val="fr-FR" w:eastAsia="fr-FR"/>
        </w:rPr>
      </w:pPr>
    </w:p>
    <w:p w14:paraId="1F3686B7" w14:textId="76CBF47E" w:rsidR="008D3D58" w:rsidRPr="008D3D58" w:rsidRDefault="008D3D58" w:rsidP="008D3D58">
      <w:pPr>
        <w:spacing w:after="0" w:line="240" w:lineRule="auto"/>
        <w:ind w:right="-142"/>
        <w:jc w:val="right"/>
        <w:rPr>
          <w:rFonts w:ascii="Times New Roman" w:eastAsia="Times New Roman" w:hAnsi="Times New Roman" w:cs="Times New Roman"/>
          <w:sz w:val="20"/>
          <w:szCs w:val="20"/>
          <w:lang w:val="fr-FR" w:eastAsia="fr-FR"/>
        </w:rPr>
      </w:pPr>
    </w:p>
    <w:p w14:paraId="09DAEA48" w14:textId="676AD69E" w:rsidR="008D3D58" w:rsidRPr="008D3D58" w:rsidRDefault="008D3D58" w:rsidP="008D3D58">
      <w:pPr>
        <w:spacing w:after="0" w:line="240" w:lineRule="auto"/>
        <w:ind w:right="-142"/>
        <w:jc w:val="center"/>
        <w:rPr>
          <w:rFonts w:ascii="Times New Roman" w:eastAsia="Times New Roman" w:hAnsi="Times New Roman" w:cs="Times New Roman"/>
          <w:b/>
          <w:i/>
          <w:sz w:val="40"/>
          <w:szCs w:val="40"/>
          <w:u w:val="single"/>
          <w:lang w:val="fr-FR" w:eastAsia="fr-FR"/>
        </w:rPr>
      </w:pPr>
      <w:r w:rsidRPr="008D3D58">
        <w:rPr>
          <w:rFonts w:ascii="Times New Roman" w:eastAsia="Times New Roman" w:hAnsi="Times New Roman" w:cs="Times New Roman"/>
          <w:b/>
          <w:i/>
          <w:sz w:val="40"/>
          <w:szCs w:val="40"/>
          <w:u w:val="single"/>
          <w:lang w:val="fr-FR" w:eastAsia="fr-FR"/>
        </w:rPr>
        <w:t>Informations aux élèves et règlement d’ordre intérieur (R. O. I.)</w:t>
      </w:r>
    </w:p>
    <w:p w14:paraId="2E5A90CB" w14:textId="77777777" w:rsidR="008D3D58" w:rsidRPr="008D3D58" w:rsidRDefault="008D3D58" w:rsidP="008D3D58">
      <w:pPr>
        <w:spacing w:after="0" w:line="240" w:lineRule="auto"/>
        <w:ind w:right="-142"/>
        <w:rPr>
          <w:rFonts w:ascii="Times New Roman" w:eastAsia="Times New Roman" w:hAnsi="Times New Roman" w:cs="Times New Roman"/>
          <w:b/>
          <w:i/>
          <w:sz w:val="40"/>
          <w:szCs w:val="40"/>
          <w:u w:val="single"/>
          <w:lang w:val="fr-FR" w:eastAsia="fr-FR"/>
        </w:rPr>
      </w:pPr>
    </w:p>
    <w:p w14:paraId="63717DE8" w14:textId="798FE934" w:rsidR="008D3D58" w:rsidRPr="008D3D58" w:rsidRDefault="008D3D58" w:rsidP="008D3D58">
      <w:pPr>
        <w:spacing w:after="0" w:line="240" w:lineRule="auto"/>
        <w:ind w:right="-142"/>
        <w:jc w:val="center"/>
        <w:rPr>
          <w:rFonts w:ascii="Times New Roman" w:eastAsia="Times New Roman" w:hAnsi="Times New Roman" w:cs="Times New Roman"/>
          <w:b/>
          <w:i/>
          <w:sz w:val="40"/>
          <w:szCs w:val="40"/>
          <w:u w:val="single"/>
          <w:lang w:val="fr-FR" w:eastAsia="fr-FR"/>
        </w:rPr>
      </w:pPr>
      <w:r w:rsidRPr="008D3D58">
        <w:rPr>
          <w:rFonts w:ascii="Times New Roman" w:eastAsia="Times New Roman" w:hAnsi="Times New Roman" w:cs="Times New Roman"/>
          <w:b/>
          <w:i/>
          <w:sz w:val="40"/>
          <w:szCs w:val="40"/>
          <w:u w:val="single"/>
          <w:lang w:val="fr-FR" w:eastAsia="fr-FR"/>
        </w:rPr>
        <w:t>Année scolaire 20</w:t>
      </w:r>
      <w:r w:rsidR="00F1061A">
        <w:rPr>
          <w:rFonts w:ascii="Times New Roman" w:eastAsia="Times New Roman" w:hAnsi="Times New Roman" w:cs="Times New Roman"/>
          <w:b/>
          <w:i/>
          <w:sz w:val="40"/>
          <w:szCs w:val="40"/>
          <w:u w:val="single"/>
          <w:lang w:val="fr-FR" w:eastAsia="fr-FR"/>
        </w:rPr>
        <w:t>2</w:t>
      </w:r>
      <w:r w:rsidR="00223135">
        <w:rPr>
          <w:rFonts w:ascii="Times New Roman" w:eastAsia="Times New Roman" w:hAnsi="Times New Roman" w:cs="Times New Roman"/>
          <w:b/>
          <w:i/>
          <w:sz w:val="40"/>
          <w:szCs w:val="40"/>
          <w:u w:val="single"/>
          <w:lang w:val="fr-FR" w:eastAsia="fr-FR"/>
        </w:rPr>
        <w:t>3</w:t>
      </w:r>
      <w:r w:rsidRPr="008D3D58">
        <w:rPr>
          <w:rFonts w:ascii="Times New Roman" w:eastAsia="Times New Roman" w:hAnsi="Times New Roman" w:cs="Times New Roman"/>
          <w:b/>
          <w:i/>
          <w:sz w:val="40"/>
          <w:szCs w:val="40"/>
          <w:u w:val="single"/>
          <w:lang w:val="fr-FR" w:eastAsia="fr-FR"/>
        </w:rPr>
        <w:t>-20</w:t>
      </w:r>
      <w:r w:rsidR="00F3736E">
        <w:rPr>
          <w:rFonts w:ascii="Times New Roman" w:eastAsia="Times New Roman" w:hAnsi="Times New Roman" w:cs="Times New Roman"/>
          <w:b/>
          <w:i/>
          <w:sz w:val="40"/>
          <w:szCs w:val="40"/>
          <w:u w:val="single"/>
          <w:lang w:val="fr-FR" w:eastAsia="fr-FR"/>
        </w:rPr>
        <w:t>2</w:t>
      </w:r>
      <w:r w:rsidR="00223135">
        <w:rPr>
          <w:rFonts w:ascii="Times New Roman" w:eastAsia="Times New Roman" w:hAnsi="Times New Roman" w:cs="Times New Roman"/>
          <w:b/>
          <w:i/>
          <w:sz w:val="40"/>
          <w:szCs w:val="40"/>
          <w:u w:val="single"/>
          <w:lang w:val="fr-FR" w:eastAsia="fr-FR"/>
        </w:rPr>
        <w:t>4</w:t>
      </w:r>
    </w:p>
    <w:p w14:paraId="13F81609" w14:textId="77777777" w:rsidR="008D3D58" w:rsidRPr="008D3D58" w:rsidRDefault="008D3D58" w:rsidP="008D3D58">
      <w:pPr>
        <w:spacing w:after="0" w:line="240" w:lineRule="auto"/>
        <w:ind w:right="-142"/>
        <w:jc w:val="center"/>
        <w:rPr>
          <w:rFonts w:ascii="Times New Roman" w:eastAsia="Times New Roman" w:hAnsi="Times New Roman" w:cs="Times New Roman"/>
          <w:sz w:val="40"/>
          <w:szCs w:val="40"/>
          <w:lang w:val="fr-FR" w:eastAsia="fr-FR"/>
        </w:rPr>
      </w:pPr>
    </w:p>
    <w:p w14:paraId="2F720833" w14:textId="77777777" w:rsidR="008D3D58" w:rsidRPr="008D3D58" w:rsidRDefault="008D3D58" w:rsidP="008D3D58">
      <w:pPr>
        <w:spacing w:after="0" w:line="240" w:lineRule="auto"/>
        <w:ind w:right="-142"/>
        <w:jc w:val="both"/>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Vous avez choisi de commencer ou de poursuivre une formation dans notre établissement. Nous vous remercions dès à présent pour votre confiance.</w:t>
      </w:r>
    </w:p>
    <w:p w14:paraId="44B15775" w14:textId="77777777" w:rsidR="008D3D58" w:rsidRPr="008D3D58" w:rsidRDefault="008D3D58" w:rsidP="008D3D58">
      <w:pPr>
        <w:spacing w:after="0" w:line="240" w:lineRule="auto"/>
        <w:ind w:right="-142"/>
        <w:jc w:val="both"/>
        <w:rPr>
          <w:rFonts w:ascii="Times New Roman" w:eastAsia="Times New Roman" w:hAnsi="Times New Roman" w:cs="Times New Roman"/>
          <w:sz w:val="28"/>
          <w:szCs w:val="28"/>
          <w:lang w:val="fr-FR" w:eastAsia="fr-FR"/>
        </w:rPr>
      </w:pPr>
    </w:p>
    <w:p w14:paraId="6274EF8E" w14:textId="77777777" w:rsidR="008D3D58" w:rsidRPr="008D3D58" w:rsidRDefault="008D3D58" w:rsidP="008D3D58">
      <w:pPr>
        <w:spacing w:after="0" w:line="240" w:lineRule="auto"/>
        <w:ind w:right="-142"/>
        <w:jc w:val="both"/>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La direction, le personnel administratif et les enseignants mettront tout en œuvre pour que la formation dans laquelle vous vous engagez vous apporte l’acquisition de compétences nouvelles, les relations sociales et l’épanouissement personnel qui ont motivé votre inscription et que vous êtes en droit d’attendre.</w:t>
      </w:r>
    </w:p>
    <w:p w14:paraId="3B170270" w14:textId="77777777" w:rsidR="008D3D58" w:rsidRPr="008D3D58" w:rsidRDefault="008D3D58" w:rsidP="008D3D58">
      <w:pPr>
        <w:spacing w:after="0" w:line="240" w:lineRule="auto"/>
        <w:ind w:right="-142"/>
        <w:jc w:val="both"/>
        <w:rPr>
          <w:rFonts w:ascii="Times New Roman" w:eastAsia="Times New Roman" w:hAnsi="Times New Roman" w:cs="Times New Roman"/>
          <w:sz w:val="28"/>
          <w:szCs w:val="28"/>
          <w:lang w:val="fr-FR" w:eastAsia="fr-FR"/>
        </w:rPr>
      </w:pPr>
    </w:p>
    <w:p w14:paraId="7CC55315" w14:textId="77777777" w:rsidR="008D3D58" w:rsidRPr="008D3D58" w:rsidRDefault="008D3D58" w:rsidP="008D3D58">
      <w:pPr>
        <w:spacing w:after="0" w:line="240" w:lineRule="auto"/>
        <w:ind w:right="-142"/>
        <w:jc w:val="both"/>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 xml:space="preserve">L’organisation interne de l’établissement a été conçue </w:t>
      </w:r>
      <w:proofErr w:type="gramStart"/>
      <w:r w:rsidRPr="008D3D58">
        <w:rPr>
          <w:rFonts w:ascii="Times New Roman" w:eastAsia="Times New Roman" w:hAnsi="Times New Roman" w:cs="Times New Roman"/>
          <w:sz w:val="28"/>
          <w:szCs w:val="28"/>
          <w:lang w:val="fr-FR" w:eastAsia="fr-FR"/>
        </w:rPr>
        <w:t>de manière à ce</w:t>
      </w:r>
      <w:proofErr w:type="gramEnd"/>
      <w:r w:rsidRPr="008D3D58">
        <w:rPr>
          <w:rFonts w:ascii="Times New Roman" w:eastAsia="Times New Roman" w:hAnsi="Times New Roman" w:cs="Times New Roman"/>
          <w:sz w:val="28"/>
          <w:szCs w:val="28"/>
          <w:lang w:val="fr-FR" w:eastAsia="fr-FR"/>
        </w:rPr>
        <w:t xml:space="preserve"> que chacun puisse se rencontrer, y travailler et y étudier avec un maximum de sérénité et de respect mutuel.</w:t>
      </w:r>
    </w:p>
    <w:p w14:paraId="39114903" w14:textId="77777777" w:rsidR="008D3D58" w:rsidRPr="008D3D58" w:rsidRDefault="008D3D58" w:rsidP="008D3D58">
      <w:pPr>
        <w:spacing w:after="0" w:line="240" w:lineRule="auto"/>
        <w:ind w:right="-142"/>
        <w:jc w:val="both"/>
        <w:rPr>
          <w:rFonts w:ascii="Times New Roman" w:eastAsia="Times New Roman" w:hAnsi="Times New Roman" w:cs="Times New Roman"/>
          <w:sz w:val="28"/>
          <w:szCs w:val="28"/>
          <w:lang w:val="fr-FR" w:eastAsia="fr-FR"/>
        </w:rPr>
      </w:pPr>
    </w:p>
    <w:p w14:paraId="672ABFA5" w14:textId="77777777" w:rsidR="008D3D58" w:rsidRPr="008D3D58" w:rsidRDefault="008D3D58" w:rsidP="008D3D58">
      <w:pPr>
        <w:spacing w:after="0" w:line="240" w:lineRule="auto"/>
        <w:ind w:right="-142"/>
        <w:jc w:val="both"/>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Toute institution nécessite la connaissance d’un certain nombre d’informations et le respect de certaines règles pour un fonctionnement optimal.</w:t>
      </w:r>
    </w:p>
    <w:p w14:paraId="6E0708B0" w14:textId="77777777" w:rsidR="008D3D58" w:rsidRPr="008D3D58" w:rsidRDefault="008D3D58" w:rsidP="008D3D58">
      <w:pPr>
        <w:spacing w:after="0" w:line="240" w:lineRule="auto"/>
        <w:ind w:right="-142"/>
        <w:jc w:val="both"/>
        <w:rPr>
          <w:rFonts w:ascii="Times New Roman" w:eastAsia="Times New Roman" w:hAnsi="Times New Roman" w:cs="Times New Roman"/>
          <w:sz w:val="28"/>
          <w:szCs w:val="28"/>
          <w:lang w:val="fr-FR" w:eastAsia="fr-FR"/>
        </w:rPr>
      </w:pPr>
    </w:p>
    <w:p w14:paraId="1EE5296C" w14:textId="77777777" w:rsidR="008D3D58" w:rsidRPr="008D3D58" w:rsidRDefault="008D3D58" w:rsidP="008D3D58">
      <w:pPr>
        <w:spacing w:after="0" w:line="240" w:lineRule="auto"/>
        <w:ind w:right="-142"/>
        <w:jc w:val="both"/>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Nous vous invitons à en prendre connaissance dans les pages qui suivent.</w:t>
      </w:r>
    </w:p>
    <w:p w14:paraId="5872D3D9" w14:textId="77777777" w:rsidR="008D3D58" w:rsidRPr="008D3D58" w:rsidRDefault="008D3D58" w:rsidP="008D3D58">
      <w:pPr>
        <w:spacing w:after="0" w:line="240" w:lineRule="auto"/>
        <w:ind w:right="-142"/>
        <w:jc w:val="both"/>
        <w:rPr>
          <w:rFonts w:ascii="Times New Roman" w:eastAsia="Times New Roman" w:hAnsi="Times New Roman" w:cs="Times New Roman"/>
          <w:sz w:val="28"/>
          <w:szCs w:val="28"/>
          <w:lang w:val="fr-FR" w:eastAsia="fr-FR"/>
        </w:rPr>
      </w:pPr>
    </w:p>
    <w:p w14:paraId="48360DD7" w14:textId="77777777" w:rsidR="008D3D58" w:rsidRPr="008D3D58" w:rsidRDefault="008D3D58" w:rsidP="008D3D58">
      <w:pPr>
        <w:spacing w:after="0" w:line="240" w:lineRule="auto"/>
        <w:ind w:right="-142"/>
        <w:jc w:val="both"/>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Je vous souhaite une excellente année et reste à votre entière disposition pour tout renseignement ou conseil.</w:t>
      </w:r>
    </w:p>
    <w:p w14:paraId="5CBDBB0F" w14:textId="77777777" w:rsidR="008D3D58" w:rsidRPr="008D3D58" w:rsidRDefault="008D3D58" w:rsidP="008D3D58">
      <w:pPr>
        <w:spacing w:after="0" w:line="240" w:lineRule="auto"/>
        <w:ind w:right="-142"/>
        <w:jc w:val="center"/>
        <w:rPr>
          <w:rFonts w:ascii="Times New Roman" w:eastAsia="Times New Roman" w:hAnsi="Times New Roman" w:cs="Times New Roman"/>
          <w:sz w:val="28"/>
          <w:szCs w:val="28"/>
          <w:lang w:val="fr-FR" w:eastAsia="fr-FR"/>
        </w:rPr>
      </w:pPr>
    </w:p>
    <w:p w14:paraId="75BE1300" w14:textId="77777777" w:rsidR="008D3D58" w:rsidRPr="008D3D58" w:rsidRDefault="008D3D58" w:rsidP="008D3D58">
      <w:pPr>
        <w:spacing w:after="0" w:line="240" w:lineRule="auto"/>
        <w:ind w:right="-142"/>
        <w:jc w:val="right"/>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Étienne ROLAND</w:t>
      </w:r>
    </w:p>
    <w:p w14:paraId="17EBDE10" w14:textId="77777777" w:rsidR="008D3D58" w:rsidRPr="008D3D58" w:rsidRDefault="00E4715A" w:rsidP="008D3D58">
      <w:pPr>
        <w:spacing w:after="0" w:line="240" w:lineRule="auto"/>
        <w:ind w:right="-142"/>
        <w:jc w:val="right"/>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noProof/>
          <w:sz w:val="20"/>
          <w:szCs w:val="20"/>
          <w:lang w:val="fr-FR" w:eastAsia="fr-FR"/>
        </w:rPr>
        <w:drawing>
          <wp:anchor distT="0" distB="0" distL="114300" distR="114300" simplePos="0" relativeHeight="251663360" behindDoc="0" locked="0" layoutInCell="1" allowOverlap="1" wp14:anchorId="654B2F2C" wp14:editId="105DA725">
            <wp:simplePos x="0" y="0"/>
            <wp:positionH relativeFrom="column">
              <wp:posOffset>3296920</wp:posOffset>
            </wp:positionH>
            <wp:positionV relativeFrom="paragraph">
              <wp:posOffset>-238760</wp:posOffset>
            </wp:positionV>
            <wp:extent cx="1836420" cy="1183640"/>
            <wp:effectExtent l="0" t="0" r="0" b="0"/>
            <wp:wrapSquare wrapText="bothSides"/>
            <wp:docPr id="1" name="Image 1" descr="SignatureER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natureER00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642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008D3D58" w:rsidRPr="008D3D58">
        <w:rPr>
          <w:rFonts w:ascii="Times New Roman" w:eastAsia="Times New Roman" w:hAnsi="Times New Roman" w:cs="Times New Roman"/>
          <w:sz w:val="28"/>
          <w:szCs w:val="28"/>
          <w:lang w:val="fr-FR" w:eastAsia="fr-FR"/>
        </w:rPr>
        <w:t>Directeur</w:t>
      </w:r>
    </w:p>
    <w:p w14:paraId="4EB2D76A" w14:textId="77777777" w:rsidR="008D3D58" w:rsidRPr="008D3D58" w:rsidRDefault="008D3D58" w:rsidP="008D3D58">
      <w:pPr>
        <w:spacing w:after="0" w:line="240" w:lineRule="auto"/>
        <w:ind w:right="-142"/>
        <w:jc w:val="right"/>
        <w:rPr>
          <w:rFonts w:ascii="Times New Roman" w:eastAsia="Times New Roman" w:hAnsi="Times New Roman" w:cs="Times New Roman"/>
          <w:sz w:val="28"/>
          <w:szCs w:val="28"/>
          <w:lang w:val="fr-FR" w:eastAsia="fr-FR"/>
        </w:rPr>
      </w:pPr>
    </w:p>
    <w:p w14:paraId="3DFEE1EA" w14:textId="77777777" w:rsidR="008D3D58" w:rsidRPr="008D3D58" w:rsidRDefault="008D3D58" w:rsidP="008D3D58">
      <w:pPr>
        <w:spacing w:after="0" w:line="240" w:lineRule="auto"/>
        <w:ind w:right="-142"/>
        <w:jc w:val="right"/>
        <w:rPr>
          <w:rFonts w:ascii="Times New Roman" w:eastAsia="Times New Roman" w:hAnsi="Times New Roman" w:cs="Times New Roman"/>
          <w:sz w:val="28"/>
          <w:szCs w:val="28"/>
          <w:lang w:val="fr-FR" w:eastAsia="fr-FR"/>
        </w:rPr>
      </w:pPr>
    </w:p>
    <w:p w14:paraId="762D90C4" w14:textId="77777777" w:rsidR="008D3D58" w:rsidRPr="008D3D58" w:rsidRDefault="008D3D58" w:rsidP="008D3D58">
      <w:pPr>
        <w:spacing w:after="0" w:line="240" w:lineRule="auto"/>
        <w:ind w:right="-142"/>
        <w:jc w:val="right"/>
        <w:rPr>
          <w:rFonts w:ascii="Times New Roman" w:eastAsia="Times New Roman" w:hAnsi="Times New Roman" w:cs="Times New Roman"/>
          <w:sz w:val="28"/>
          <w:szCs w:val="28"/>
          <w:lang w:val="fr-FR" w:eastAsia="fr-FR"/>
        </w:rPr>
      </w:pPr>
    </w:p>
    <w:p w14:paraId="4D17A956" w14:textId="16C73B3C" w:rsidR="008D3D58" w:rsidRPr="008D3D58" w:rsidRDefault="008D3D58" w:rsidP="008D3D58">
      <w:pPr>
        <w:numPr>
          <w:ilvl w:val="0"/>
          <w:numId w:val="4"/>
        </w:numPr>
        <w:spacing w:after="0" w:line="240" w:lineRule="auto"/>
        <w:ind w:right="-142"/>
        <w:rPr>
          <w:rFonts w:ascii="Times New Roman" w:eastAsia="Times New Roman" w:hAnsi="Times New Roman" w:cs="Times New Roman"/>
          <w:b/>
          <w:caps/>
          <w:sz w:val="28"/>
          <w:szCs w:val="28"/>
          <w:u w:val="single"/>
          <w:lang w:val="fr-FR" w:eastAsia="fr-FR"/>
        </w:rPr>
      </w:pPr>
      <w:r w:rsidRPr="008D3D58">
        <w:rPr>
          <w:rFonts w:ascii="Times New Roman" w:eastAsia="Times New Roman" w:hAnsi="Times New Roman" w:cs="Times New Roman"/>
          <w:b/>
          <w:caps/>
          <w:sz w:val="28"/>
          <w:szCs w:val="28"/>
          <w:u w:val="single"/>
          <w:lang w:val="fr-FR" w:eastAsia="fr-FR"/>
        </w:rPr>
        <w:t>Donn</w:t>
      </w:r>
      <w:r w:rsidR="00146D0C">
        <w:rPr>
          <w:rFonts w:ascii="Times New Roman" w:eastAsia="Times New Roman" w:hAnsi="Times New Roman" w:cs="Times New Roman"/>
          <w:b/>
          <w:caps/>
          <w:sz w:val="28"/>
          <w:szCs w:val="28"/>
          <w:u w:val="single"/>
          <w:lang w:val="fr-FR" w:eastAsia="fr-FR"/>
        </w:rPr>
        <w:t>É</w:t>
      </w:r>
      <w:r w:rsidRPr="008D3D58">
        <w:rPr>
          <w:rFonts w:ascii="Times New Roman" w:eastAsia="Times New Roman" w:hAnsi="Times New Roman" w:cs="Times New Roman"/>
          <w:b/>
          <w:caps/>
          <w:sz w:val="28"/>
          <w:szCs w:val="28"/>
          <w:u w:val="single"/>
          <w:lang w:val="fr-FR" w:eastAsia="fr-FR"/>
        </w:rPr>
        <w:t>es administratives</w:t>
      </w:r>
    </w:p>
    <w:p w14:paraId="1FC82515"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p>
    <w:p w14:paraId="5C434C20" w14:textId="77777777" w:rsidR="008D3D58" w:rsidRPr="008D3D58" w:rsidRDefault="008D3D58" w:rsidP="008D3D58">
      <w:pPr>
        <w:spacing w:after="0" w:line="240" w:lineRule="auto"/>
        <w:ind w:right="-142"/>
        <w:rPr>
          <w:rFonts w:ascii="Times New Roman" w:eastAsia="Times New Roman" w:hAnsi="Times New Roman" w:cs="Times New Roman"/>
          <w:sz w:val="28"/>
          <w:szCs w:val="28"/>
          <w:u w:val="single"/>
          <w:lang w:val="fr-FR" w:eastAsia="fr-FR"/>
        </w:rPr>
      </w:pPr>
      <w:r w:rsidRPr="008D3D58">
        <w:rPr>
          <w:rFonts w:ascii="Times New Roman" w:eastAsia="Times New Roman" w:hAnsi="Times New Roman" w:cs="Times New Roman"/>
          <w:sz w:val="28"/>
          <w:szCs w:val="28"/>
          <w:u w:val="single"/>
          <w:lang w:val="fr-FR" w:eastAsia="fr-FR"/>
        </w:rPr>
        <w:t>Coordonnées :</w:t>
      </w:r>
    </w:p>
    <w:p w14:paraId="1CCC5BFE"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p>
    <w:p w14:paraId="66F1D61E"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École communale de Promotion sociale</w:t>
      </w:r>
    </w:p>
    <w:p w14:paraId="66B03B9A"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Rue</w:t>
      </w:r>
      <w:r w:rsidRPr="008D3D58">
        <w:rPr>
          <w:rFonts w:ascii="Times New Roman" w:eastAsia="Times New Roman" w:hAnsi="Times New Roman" w:cs="Times New Roman"/>
          <w:sz w:val="28"/>
          <w:szCs w:val="28"/>
          <w:lang w:eastAsia="fr-FR"/>
        </w:rPr>
        <w:t xml:space="preserve"> Alphonse Brenez</w:t>
      </w:r>
      <w:r w:rsidRPr="008D3D58">
        <w:rPr>
          <w:rFonts w:ascii="Times New Roman" w:eastAsia="Times New Roman" w:hAnsi="Times New Roman" w:cs="Times New Roman"/>
          <w:sz w:val="28"/>
          <w:szCs w:val="28"/>
          <w:lang w:val="fr-FR" w:eastAsia="fr-FR"/>
        </w:rPr>
        <w:t>, 13</w:t>
      </w:r>
    </w:p>
    <w:p w14:paraId="11EB62B5"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7390 QUAREGNON</w:t>
      </w:r>
    </w:p>
    <w:p w14:paraId="0E36727A"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Téléphone : 065/79.32.93</w:t>
      </w:r>
    </w:p>
    <w:p w14:paraId="59D2790D"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Fax : 065/45.75.47</w:t>
      </w:r>
    </w:p>
    <w:p w14:paraId="7A7AD38B"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p>
    <w:p w14:paraId="551263F2" w14:textId="77777777" w:rsidR="008D3D58" w:rsidRPr="008D3D58" w:rsidRDefault="008D3D58" w:rsidP="008D3D58">
      <w:pPr>
        <w:spacing w:after="0" w:line="240" w:lineRule="auto"/>
        <w:ind w:right="-142"/>
        <w:rPr>
          <w:rFonts w:ascii="Times New Roman" w:eastAsia="Times New Roman" w:hAnsi="Times New Roman" w:cs="Times New Roman"/>
          <w:sz w:val="28"/>
          <w:szCs w:val="28"/>
          <w:u w:val="single"/>
          <w:lang w:val="fr-FR" w:eastAsia="fr-FR"/>
        </w:rPr>
      </w:pPr>
      <w:r w:rsidRPr="008D3D58">
        <w:rPr>
          <w:rFonts w:ascii="Times New Roman" w:eastAsia="Times New Roman" w:hAnsi="Times New Roman" w:cs="Times New Roman"/>
          <w:sz w:val="28"/>
          <w:szCs w:val="28"/>
          <w:u w:val="single"/>
          <w:lang w:val="fr-FR" w:eastAsia="fr-FR"/>
        </w:rPr>
        <w:t>Le pouvoir organisateur :</w:t>
      </w:r>
    </w:p>
    <w:p w14:paraId="3D911CD9"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p>
    <w:p w14:paraId="030C73D2"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Administration communale de Quaregnon</w:t>
      </w:r>
    </w:p>
    <w:p w14:paraId="0FC4019B"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Grand-Place, 1</w:t>
      </w:r>
    </w:p>
    <w:p w14:paraId="6D7E4145"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7390 QUAREGNON</w:t>
      </w:r>
    </w:p>
    <w:p w14:paraId="1F9ADA1F"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Téléphone : 065/45.09.20</w:t>
      </w:r>
    </w:p>
    <w:p w14:paraId="12AE9A07"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p>
    <w:p w14:paraId="4F57ABF3" w14:textId="77777777" w:rsidR="008D3D58" w:rsidRPr="008D3D58" w:rsidRDefault="008D3D58" w:rsidP="008D3D58">
      <w:pPr>
        <w:spacing w:after="0" w:line="240" w:lineRule="auto"/>
        <w:ind w:right="-142"/>
        <w:rPr>
          <w:rFonts w:ascii="Times New Roman" w:eastAsia="Times New Roman" w:hAnsi="Times New Roman" w:cs="Times New Roman"/>
          <w:sz w:val="28"/>
          <w:szCs w:val="28"/>
          <w:u w:val="single"/>
          <w:lang w:val="fr-FR" w:eastAsia="fr-FR"/>
        </w:rPr>
      </w:pPr>
      <w:r w:rsidRPr="008D3D58">
        <w:rPr>
          <w:rFonts w:ascii="Times New Roman" w:eastAsia="Times New Roman" w:hAnsi="Times New Roman" w:cs="Times New Roman"/>
          <w:sz w:val="28"/>
          <w:szCs w:val="28"/>
          <w:u w:val="single"/>
          <w:lang w:val="fr-FR" w:eastAsia="fr-FR"/>
        </w:rPr>
        <w:t>L’administration de l’établissement :</w:t>
      </w:r>
    </w:p>
    <w:p w14:paraId="716C65F6"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p>
    <w:p w14:paraId="669082A7"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Directeur :</w:t>
      </w:r>
    </w:p>
    <w:p w14:paraId="50F13D46"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Étienne ROLAND</w:t>
      </w:r>
    </w:p>
    <w:p w14:paraId="51C882E4"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065/79.32.93</w:t>
      </w:r>
    </w:p>
    <w:p w14:paraId="14524437"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r w:rsidRPr="008D3D58">
        <w:rPr>
          <w:rFonts w:ascii="Times New Roman" w:eastAsia="Times New Roman" w:hAnsi="Times New Roman" w:cs="Times New Roman"/>
          <w:sz w:val="28"/>
          <w:szCs w:val="28"/>
          <w:lang w:val="fr-FR" w:eastAsia="fr-FR"/>
        </w:rPr>
        <w:t>etienne.roland@epsquaregnon.be</w:t>
      </w:r>
    </w:p>
    <w:p w14:paraId="330FAE39"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fr-FR" w:eastAsia="fr-FR"/>
        </w:rPr>
      </w:pPr>
    </w:p>
    <w:p w14:paraId="7B9B9C0B"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en-US" w:eastAsia="fr-FR"/>
        </w:rPr>
      </w:pPr>
      <w:r w:rsidRPr="008D3D58">
        <w:rPr>
          <w:rFonts w:ascii="Times New Roman" w:eastAsia="Times New Roman" w:hAnsi="Times New Roman" w:cs="Times New Roman"/>
          <w:sz w:val="28"/>
          <w:szCs w:val="28"/>
          <w:lang w:eastAsia="fr-FR"/>
        </w:rPr>
        <w:t>Secrétariat</w:t>
      </w:r>
      <w:r w:rsidRPr="008D3D58">
        <w:rPr>
          <w:rFonts w:ascii="Times New Roman" w:eastAsia="Times New Roman" w:hAnsi="Times New Roman" w:cs="Times New Roman"/>
          <w:sz w:val="28"/>
          <w:szCs w:val="28"/>
          <w:lang w:val="en-US" w:eastAsia="fr-FR"/>
        </w:rPr>
        <w:t> :</w:t>
      </w:r>
    </w:p>
    <w:tbl>
      <w:tblPr>
        <w:tblW w:w="0" w:type="auto"/>
        <w:tblLook w:val="04A0" w:firstRow="1" w:lastRow="0" w:firstColumn="1" w:lastColumn="0" w:noHBand="0" w:noVBand="1"/>
      </w:tblPr>
      <w:tblGrid>
        <w:gridCol w:w="4536"/>
        <w:gridCol w:w="4536"/>
      </w:tblGrid>
      <w:tr w:rsidR="008D3D58" w:rsidRPr="008D3D58" w14:paraId="19F7C435" w14:textId="77777777" w:rsidTr="00B325DC">
        <w:trPr>
          <w:trHeight w:val="1288"/>
        </w:trPr>
        <w:tc>
          <w:tcPr>
            <w:tcW w:w="4606" w:type="dxa"/>
          </w:tcPr>
          <w:p w14:paraId="1BBE3BF2"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de-DE" w:eastAsia="fr-FR"/>
              </w:rPr>
            </w:pPr>
            <w:r w:rsidRPr="008D3D58">
              <w:rPr>
                <w:rFonts w:ascii="Times New Roman" w:eastAsia="Times New Roman" w:hAnsi="Times New Roman" w:cs="Times New Roman"/>
                <w:sz w:val="28"/>
                <w:szCs w:val="28"/>
                <w:lang w:val="de-DE" w:eastAsia="fr-FR"/>
              </w:rPr>
              <w:t>Karine DOYEN</w:t>
            </w:r>
          </w:p>
          <w:p w14:paraId="6C0E86C2"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de-DE" w:eastAsia="fr-FR"/>
              </w:rPr>
            </w:pPr>
            <w:r w:rsidRPr="008D3D58">
              <w:rPr>
                <w:rFonts w:ascii="Times New Roman" w:eastAsia="Times New Roman" w:hAnsi="Times New Roman" w:cs="Times New Roman"/>
                <w:sz w:val="28"/>
                <w:szCs w:val="28"/>
                <w:lang w:val="de-DE" w:eastAsia="fr-FR"/>
              </w:rPr>
              <w:t>065/79.32.93</w:t>
            </w:r>
          </w:p>
          <w:p w14:paraId="0454A423"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de-DE" w:eastAsia="fr-FR"/>
              </w:rPr>
            </w:pPr>
            <w:r w:rsidRPr="008D3D58">
              <w:rPr>
                <w:rFonts w:ascii="Times New Roman" w:eastAsia="Times New Roman" w:hAnsi="Times New Roman" w:cs="Times New Roman"/>
                <w:sz w:val="28"/>
                <w:szCs w:val="28"/>
                <w:lang w:val="de-DE" w:eastAsia="fr-FR"/>
              </w:rPr>
              <w:t>epsquaregnon@gmail.com</w:t>
            </w:r>
          </w:p>
          <w:p w14:paraId="3E29764E"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de-DE" w:eastAsia="fr-FR"/>
              </w:rPr>
            </w:pPr>
          </w:p>
        </w:tc>
        <w:tc>
          <w:tcPr>
            <w:tcW w:w="4606" w:type="dxa"/>
          </w:tcPr>
          <w:p w14:paraId="57AC72E3"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en-US" w:eastAsia="fr-FR"/>
              </w:rPr>
            </w:pPr>
            <w:r w:rsidRPr="008D3D58">
              <w:rPr>
                <w:rFonts w:ascii="Times New Roman" w:eastAsia="Times New Roman" w:hAnsi="Times New Roman" w:cs="Times New Roman"/>
                <w:sz w:val="28"/>
                <w:szCs w:val="28"/>
                <w:lang w:val="en-US" w:eastAsia="fr-FR"/>
              </w:rPr>
              <w:t>Candice CHAMELOT</w:t>
            </w:r>
          </w:p>
          <w:p w14:paraId="0DC06587"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en-US" w:eastAsia="fr-FR"/>
              </w:rPr>
            </w:pPr>
            <w:r w:rsidRPr="008D3D58">
              <w:rPr>
                <w:rFonts w:ascii="Times New Roman" w:eastAsia="Times New Roman" w:hAnsi="Times New Roman" w:cs="Times New Roman"/>
                <w:sz w:val="28"/>
                <w:szCs w:val="28"/>
                <w:lang w:val="en-US" w:eastAsia="fr-FR"/>
              </w:rPr>
              <w:t>065/79.32.93</w:t>
            </w:r>
          </w:p>
          <w:p w14:paraId="2903B793"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en-US" w:eastAsia="fr-FR"/>
              </w:rPr>
            </w:pPr>
            <w:r w:rsidRPr="008D3D58">
              <w:rPr>
                <w:rFonts w:ascii="Times New Roman" w:eastAsia="Times New Roman" w:hAnsi="Times New Roman" w:cs="Times New Roman"/>
                <w:sz w:val="28"/>
                <w:szCs w:val="28"/>
                <w:lang w:val="en-US" w:eastAsia="fr-FR"/>
              </w:rPr>
              <w:t>epsquaregnon@gmail.com</w:t>
            </w:r>
          </w:p>
          <w:p w14:paraId="0EA6397A"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en-US" w:eastAsia="fr-FR"/>
              </w:rPr>
            </w:pPr>
          </w:p>
        </w:tc>
      </w:tr>
      <w:tr w:rsidR="008D3D58" w:rsidRPr="008D3D58" w14:paraId="787C3419" w14:textId="77777777" w:rsidTr="00B325DC">
        <w:trPr>
          <w:trHeight w:val="1288"/>
        </w:trPr>
        <w:tc>
          <w:tcPr>
            <w:tcW w:w="4606" w:type="dxa"/>
          </w:tcPr>
          <w:p w14:paraId="512ED249"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en-US" w:eastAsia="fr-FR"/>
              </w:rPr>
            </w:pPr>
          </w:p>
        </w:tc>
        <w:tc>
          <w:tcPr>
            <w:tcW w:w="4606" w:type="dxa"/>
          </w:tcPr>
          <w:p w14:paraId="0C461ABB"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val="en-US" w:eastAsia="fr-FR"/>
              </w:rPr>
            </w:pPr>
          </w:p>
        </w:tc>
      </w:tr>
    </w:tbl>
    <w:p w14:paraId="4FE79DD0" w14:textId="77777777" w:rsidR="008D3D58" w:rsidRPr="008D3D58" w:rsidRDefault="008D3D58" w:rsidP="008D3D58">
      <w:pPr>
        <w:spacing w:after="0" w:line="240" w:lineRule="auto"/>
        <w:ind w:right="-142"/>
        <w:rPr>
          <w:rFonts w:ascii="Times New Roman" w:eastAsia="Times New Roman" w:hAnsi="Times New Roman" w:cs="Times New Roman"/>
          <w:sz w:val="28"/>
          <w:szCs w:val="28"/>
          <w:u w:val="single"/>
          <w:lang w:val="en-US" w:eastAsia="fr-FR"/>
        </w:rPr>
      </w:pPr>
      <w:r w:rsidRPr="008D3D58">
        <w:rPr>
          <w:rFonts w:ascii="Times New Roman" w:eastAsia="Times New Roman" w:hAnsi="Times New Roman" w:cs="Times New Roman"/>
          <w:sz w:val="28"/>
          <w:szCs w:val="28"/>
          <w:u w:val="single"/>
          <w:lang w:eastAsia="fr-FR"/>
        </w:rPr>
        <w:t>Heures</w:t>
      </w:r>
      <w:r w:rsidRPr="008D3D58">
        <w:rPr>
          <w:rFonts w:ascii="Times New Roman" w:eastAsia="Times New Roman" w:hAnsi="Times New Roman" w:cs="Times New Roman"/>
          <w:sz w:val="28"/>
          <w:szCs w:val="28"/>
          <w:u w:val="single"/>
          <w:lang w:val="en-US" w:eastAsia="fr-FR"/>
        </w:rPr>
        <w:t xml:space="preserve"> </w:t>
      </w:r>
      <w:r w:rsidRPr="008D3D58">
        <w:rPr>
          <w:rFonts w:ascii="Times New Roman" w:eastAsia="Times New Roman" w:hAnsi="Times New Roman" w:cs="Times New Roman"/>
          <w:sz w:val="28"/>
          <w:szCs w:val="28"/>
          <w:u w:val="single"/>
          <w:lang w:eastAsia="fr-FR"/>
        </w:rPr>
        <w:t>d’ouverture</w:t>
      </w:r>
      <w:r w:rsidRPr="008D3D58">
        <w:rPr>
          <w:rFonts w:ascii="Times New Roman" w:eastAsia="Times New Roman" w:hAnsi="Times New Roman" w:cs="Times New Roman"/>
          <w:sz w:val="28"/>
          <w:szCs w:val="28"/>
          <w:u w:val="single"/>
          <w:lang w:val="en-US" w:eastAsia="fr-FR"/>
        </w:rPr>
        <w:t xml:space="preserve"> du </w:t>
      </w:r>
      <w:r w:rsidR="00DC0B83" w:rsidRPr="00B325DC">
        <w:rPr>
          <w:rFonts w:ascii="Times New Roman" w:eastAsia="Times New Roman" w:hAnsi="Times New Roman" w:cs="Times New Roman"/>
          <w:sz w:val="28"/>
          <w:szCs w:val="28"/>
          <w:u w:val="single"/>
          <w:lang w:eastAsia="fr-FR"/>
        </w:rPr>
        <w:t>secrétariat</w:t>
      </w:r>
      <w:r w:rsidRPr="008D3D58">
        <w:rPr>
          <w:rFonts w:ascii="Times New Roman" w:eastAsia="Times New Roman" w:hAnsi="Times New Roman" w:cs="Times New Roman"/>
          <w:sz w:val="28"/>
          <w:szCs w:val="28"/>
          <w:u w:val="single"/>
          <w:lang w:val="en-US" w:eastAsia="fr-FR"/>
        </w:rPr>
        <w:t> :</w:t>
      </w:r>
    </w:p>
    <w:p w14:paraId="039E22C9" w14:textId="77777777" w:rsidR="008D3D58" w:rsidRPr="008D3D58" w:rsidRDefault="008D3D58" w:rsidP="008D3D58">
      <w:pPr>
        <w:spacing w:after="0" w:line="240" w:lineRule="auto"/>
        <w:ind w:right="-142"/>
        <w:rPr>
          <w:rFonts w:ascii="Times New Roman" w:eastAsia="Times New Roman" w:hAnsi="Times New Roman" w:cs="Times New Roman"/>
          <w:sz w:val="28"/>
          <w:szCs w:val="28"/>
          <w:u w:val="single"/>
          <w:lang w:val="en-US" w:eastAsia="fr-FR"/>
        </w:rPr>
      </w:pPr>
    </w:p>
    <w:p w14:paraId="64A933E9"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eastAsia="fr-FR"/>
        </w:rPr>
      </w:pPr>
      <w:r w:rsidRPr="008D3D58">
        <w:rPr>
          <w:rFonts w:ascii="Times New Roman" w:eastAsia="Times New Roman" w:hAnsi="Times New Roman" w:cs="Times New Roman"/>
          <w:sz w:val="28"/>
          <w:szCs w:val="28"/>
          <w:lang w:eastAsia="fr-FR"/>
        </w:rPr>
        <w:t>Du lundi au jeudi de 8 h 30 à 12 h et de 13 h 30 à 20 h 30</w:t>
      </w:r>
    </w:p>
    <w:p w14:paraId="4A396901" w14:textId="77777777" w:rsidR="008D3D58" w:rsidRPr="008D3D58" w:rsidRDefault="008D3D58" w:rsidP="008D3D58">
      <w:pPr>
        <w:spacing w:after="0" w:line="240" w:lineRule="auto"/>
        <w:ind w:right="-142"/>
        <w:rPr>
          <w:rFonts w:ascii="Times New Roman" w:eastAsia="Times New Roman" w:hAnsi="Times New Roman" w:cs="Times New Roman"/>
          <w:sz w:val="28"/>
          <w:szCs w:val="28"/>
          <w:lang w:eastAsia="fr-FR"/>
        </w:rPr>
      </w:pPr>
      <w:r w:rsidRPr="008D3D58">
        <w:rPr>
          <w:rFonts w:ascii="Times New Roman" w:eastAsia="Times New Roman" w:hAnsi="Times New Roman" w:cs="Times New Roman"/>
          <w:sz w:val="28"/>
          <w:szCs w:val="28"/>
          <w:lang w:eastAsia="fr-FR"/>
        </w:rPr>
        <w:t>Le vendredi de 8 h 30 à 12 h et de 13 h 30 à 15 h 30</w:t>
      </w:r>
    </w:p>
    <w:p w14:paraId="177E32C4" w14:textId="77777777" w:rsidR="00F1108C" w:rsidRDefault="00F1108C" w:rsidP="00F1108C">
      <w:pPr>
        <w:autoSpaceDE w:val="0"/>
        <w:autoSpaceDN w:val="0"/>
        <w:adjustRightInd w:val="0"/>
        <w:spacing w:after="0" w:line="240" w:lineRule="auto"/>
        <w:rPr>
          <w:rFonts w:ascii="Times New Roman" w:hAnsi="Times New Roman" w:cs="Times New Roman"/>
          <w:b/>
          <w:i/>
          <w:sz w:val="44"/>
          <w:szCs w:val="44"/>
        </w:rPr>
      </w:pPr>
    </w:p>
    <w:p w14:paraId="5F6E5627" w14:textId="77777777" w:rsidR="00DC0B83" w:rsidRDefault="00DC0B83" w:rsidP="00F1108C">
      <w:pPr>
        <w:autoSpaceDE w:val="0"/>
        <w:autoSpaceDN w:val="0"/>
        <w:adjustRightInd w:val="0"/>
        <w:spacing w:after="0" w:line="240" w:lineRule="auto"/>
        <w:jc w:val="center"/>
        <w:rPr>
          <w:rFonts w:ascii="Times New Roman" w:hAnsi="Times New Roman" w:cs="Times New Roman"/>
          <w:b/>
          <w:i/>
          <w:sz w:val="44"/>
          <w:szCs w:val="44"/>
        </w:rPr>
      </w:pPr>
    </w:p>
    <w:p w14:paraId="26EC04EA" w14:textId="77777777" w:rsidR="00DC0B83" w:rsidRDefault="00DC0B83" w:rsidP="00F1108C">
      <w:pPr>
        <w:autoSpaceDE w:val="0"/>
        <w:autoSpaceDN w:val="0"/>
        <w:adjustRightInd w:val="0"/>
        <w:spacing w:after="0" w:line="240" w:lineRule="auto"/>
        <w:jc w:val="center"/>
        <w:rPr>
          <w:rFonts w:ascii="Times New Roman" w:hAnsi="Times New Roman" w:cs="Times New Roman"/>
          <w:b/>
          <w:i/>
          <w:sz w:val="44"/>
          <w:szCs w:val="44"/>
        </w:rPr>
      </w:pPr>
    </w:p>
    <w:p w14:paraId="47854A51" w14:textId="77777777" w:rsidR="00CE2D53" w:rsidRPr="001137B5" w:rsidRDefault="00CE2D53" w:rsidP="00F1108C">
      <w:pPr>
        <w:autoSpaceDE w:val="0"/>
        <w:autoSpaceDN w:val="0"/>
        <w:adjustRightInd w:val="0"/>
        <w:spacing w:after="0" w:line="240" w:lineRule="auto"/>
        <w:jc w:val="center"/>
        <w:rPr>
          <w:rFonts w:ascii="Times New Roman" w:hAnsi="Times New Roman" w:cs="Times New Roman"/>
          <w:b/>
          <w:i/>
          <w:sz w:val="44"/>
          <w:szCs w:val="44"/>
        </w:rPr>
      </w:pPr>
      <w:r w:rsidRPr="001137B5">
        <w:rPr>
          <w:rFonts w:ascii="Times New Roman" w:hAnsi="Times New Roman" w:cs="Times New Roman"/>
          <w:b/>
          <w:i/>
          <w:sz w:val="44"/>
          <w:szCs w:val="44"/>
        </w:rPr>
        <w:lastRenderedPageBreak/>
        <w:t>Règlement d’Ordre Intérieur de</w:t>
      </w:r>
      <w:r w:rsidR="001E3A12" w:rsidRPr="001137B5">
        <w:rPr>
          <w:rFonts w:ascii="Times New Roman" w:hAnsi="Times New Roman" w:cs="Times New Roman"/>
          <w:b/>
          <w:i/>
          <w:sz w:val="44"/>
          <w:szCs w:val="44"/>
        </w:rPr>
        <w:t xml:space="preserve"> l’E</w:t>
      </w:r>
      <w:r w:rsidRPr="001137B5">
        <w:rPr>
          <w:rFonts w:ascii="Times New Roman" w:hAnsi="Times New Roman" w:cs="Times New Roman"/>
          <w:b/>
          <w:i/>
          <w:sz w:val="44"/>
          <w:szCs w:val="44"/>
        </w:rPr>
        <w:t>nseignement de</w:t>
      </w:r>
    </w:p>
    <w:p w14:paraId="5F80DFF0" w14:textId="77777777" w:rsidR="00CE2D53" w:rsidRPr="001137B5" w:rsidRDefault="00CE2D53" w:rsidP="001E3A12">
      <w:pPr>
        <w:autoSpaceDE w:val="0"/>
        <w:autoSpaceDN w:val="0"/>
        <w:adjustRightInd w:val="0"/>
        <w:spacing w:after="0" w:line="240" w:lineRule="auto"/>
        <w:jc w:val="center"/>
        <w:rPr>
          <w:rFonts w:ascii="Times New Roman" w:hAnsi="Times New Roman" w:cs="Times New Roman"/>
          <w:b/>
          <w:i/>
          <w:sz w:val="44"/>
          <w:szCs w:val="44"/>
        </w:rPr>
      </w:pPr>
      <w:r w:rsidRPr="001137B5">
        <w:rPr>
          <w:rFonts w:ascii="Times New Roman" w:hAnsi="Times New Roman" w:cs="Times New Roman"/>
          <w:b/>
          <w:i/>
          <w:sz w:val="44"/>
          <w:szCs w:val="44"/>
        </w:rPr>
        <w:t>Promotion Sociale</w:t>
      </w:r>
      <w:r w:rsidR="001E3A12" w:rsidRPr="001137B5">
        <w:rPr>
          <w:rFonts w:ascii="Times New Roman" w:hAnsi="Times New Roman" w:cs="Times New Roman"/>
          <w:b/>
          <w:i/>
          <w:sz w:val="44"/>
          <w:szCs w:val="44"/>
        </w:rPr>
        <w:t xml:space="preserve"> de Quaregnon</w:t>
      </w:r>
      <w:r w:rsidRPr="001137B5">
        <w:rPr>
          <w:rFonts w:ascii="Times New Roman" w:hAnsi="Times New Roman" w:cs="Times New Roman"/>
          <w:b/>
          <w:i/>
          <w:sz w:val="44"/>
          <w:szCs w:val="44"/>
        </w:rPr>
        <w:t>.</w:t>
      </w:r>
    </w:p>
    <w:p w14:paraId="6E1BE435" w14:textId="77777777" w:rsidR="001E3A12" w:rsidRDefault="001E3A12" w:rsidP="001E3A12">
      <w:pPr>
        <w:autoSpaceDE w:val="0"/>
        <w:autoSpaceDN w:val="0"/>
        <w:adjustRightInd w:val="0"/>
        <w:spacing w:after="0" w:line="240" w:lineRule="auto"/>
        <w:jc w:val="center"/>
        <w:rPr>
          <w:rFonts w:ascii="Times New Roman" w:hAnsi="Times New Roman" w:cs="Times New Roman"/>
          <w:b/>
          <w:bCs/>
          <w:sz w:val="28"/>
          <w:szCs w:val="28"/>
        </w:rPr>
      </w:pPr>
    </w:p>
    <w:p w14:paraId="3F0EC648" w14:textId="77777777" w:rsidR="001E3A12" w:rsidRPr="00CE2D53" w:rsidRDefault="001E3A12" w:rsidP="001E3A12">
      <w:pPr>
        <w:autoSpaceDE w:val="0"/>
        <w:autoSpaceDN w:val="0"/>
        <w:adjustRightInd w:val="0"/>
        <w:spacing w:after="0" w:line="240" w:lineRule="auto"/>
        <w:jc w:val="center"/>
        <w:rPr>
          <w:rFonts w:ascii="Times New Roman" w:hAnsi="Times New Roman" w:cs="Times New Roman"/>
          <w:b/>
          <w:bCs/>
          <w:sz w:val="28"/>
          <w:szCs w:val="28"/>
        </w:rPr>
      </w:pPr>
      <w:r w:rsidRPr="00CE2D53">
        <w:rPr>
          <w:rFonts w:ascii="Times New Roman" w:hAnsi="Times New Roman" w:cs="Times New Roman"/>
          <w:b/>
          <w:bCs/>
          <w:sz w:val="28"/>
          <w:szCs w:val="28"/>
        </w:rPr>
        <w:t>TITRE I - Dispositions liminaires générales</w:t>
      </w:r>
    </w:p>
    <w:p w14:paraId="34D989E7" w14:textId="77777777" w:rsidR="00CE2D53" w:rsidRDefault="00CE2D53" w:rsidP="00CE2D53">
      <w:pPr>
        <w:autoSpaceDE w:val="0"/>
        <w:autoSpaceDN w:val="0"/>
        <w:adjustRightInd w:val="0"/>
        <w:spacing w:after="0" w:line="240" w:lineRule="auto"/>
        <w:rPr>
          <w:rFonts w:ascii="Times New Roman" w:hAnsi="Times New Roman" w:cs="Times New Roman"/>
          <w:b/>
          <w:bCs/>
          <w:i/>
          <w:iCs/>
          <w:sz w:val="28"/>
          <w:szCs w:val="28"/>
        </w:rPr>
      </w:pPr>
    </w:p>
    <w:p w14:paraId="188C4347" w14:textId="77777777" w:rsidR="00CE2D53" w:rsidRPr="00CE2D53" w:rsidRDefault="00CE2D53" w:rsidP="00CE2D53">
      <w:pPr>
        <w:autoSpaceDE w:val="0"/>
        <w:autoSpaceDN w:val="0"/>
        <w:adjustRightInd w:val="0"/>
        <w:spacing w:after="0" w:line="240" w:lineRule="auto"/>
        <w:rPr>
          <w:rFonts w:ascii="Times New Roman" w:hAnsi="Times New Roman" w:cs="Times New Roman"/>
          <w:b/>
          <w:bCs/>
          <w:i/>
          <w:iCs/>
          <w:sz w:val="28"/>
          <w:szCs w:val="28"/>
        </w:rPr>
      </w:pPr>
      <w:r w:rsidRPr="00CE2D53">
        <w:rPr>
          <w:rFonts w:ascii="Times New Roman" w:hAnsi="Times New Roman" w:cs="Times New Roman"/>
          <w:b/>
          <w:bCs/>
          <w:i/>
          <w:iCs/>
          <w:sz w:val="28"/>
          <w:szCs w:val="28"/>
        </w:rPr>
        <w:t>ARTICLE 1 Définitions :</w:t>
      </w:r>
    </w:p>
    <w:p w14:paraId="57FDC4E5" w14:textId="77777777" w:rsidR="00CE2D53" w:rsidRDefault="00CE2D53" w:rsidP="00CE2D53">
      <w:pPr>
        <w:autoSpaceDE w:val="0"/>
        <w:autoSpaceDN w:val="0"/>
        <w:adjustRightInd w:val="0"/>
        <w:spacing w:after="0" w:line="240" w:lineRule="auto"/>
        <w:rPr>
          <w:rFonts w:ascii="Times New Roman" w:hAnsi="Times New Roman" w:cs="Times New Roman"/>
          <w:sz w:val="28"/>
          <w:szCs w:val="28"/>
        </w:rPr>
      </w:pPr>
    </w:p>
    <w:p w14:paraId="3D7777AF" w14:textId="77777777" w:rsidR="00CE2D53" w:rsidRPr="00CE2D53" w:rsidRDefault="00CE2D53" w:rsidP="00CE2D53">
      <w:pPr>
        <w:autoSpaceDE w:val="0"/>
        <w:autoSpaceDN w:val="0"/>
        <w:adjustRightInd w:val="0"/>
        <w:spacing w:after="0" w:line="240" w:lineRule="auto"/>
        <w:rPr>
          <w:rFonts w:ascii="Times New Roman" w:hAnsi="Times New Roman" w:cs="Times New Roman"/>
          <w:sz w:val="28"/>
          <w:szCs w:val="28"/>
        </w:rPr>
      </w:pPr>
      <w:r w:rsidRPr="00CE2D53">
        <w:rPr>
          <w:rFonts w:ascii="Times New Roman" w:hAnsi="Times New Roman" w:cs="Times New Roman"/>
          <w:sz w:val="28"/>
          <w:szCs w:val="28"/>
        </w:rPr>
        <w:t>Pour l'application du présent règlement, on entend par :</w:t>
      </w:r>
    </w:p>
    <w:p w14:paraId="2B373D08" w14:textId="77777777" w:rsidR="00CE2D53" w:rsidRDefault="00CE2D53" w:rsidP="00CE2D53">
      <w:pPr>
        <w:autoSpaceDE w:val="0"/>
        <w:autoSpaceDN w:val="0"/>
        <w:adjustRightInd w:val="0"/>
        <w:spacing w:after="0" w:line="240" w:lineRule="auto"/>
        <w:rPr>
          <w:rFonts w:ascii="Times New Roman" w:hAnsi="Times New Roman" w:cs="Times New Roman"/>
          <w:sz w:val="28"/>
          <w:szCs w:val="28"/>
        </w:rPr>
      </w:pPr>
    </w:p>
    <w:p w14:paraId="012D2830" w14:textId="77777777" w:rsidR="00CE2D53" w:rsidRPr="00CE2D53" w:rsidRDefault="00CE2D53" w:rsidP="00CE2D53">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 Décret : Décret du 16 avril 1991 de la Communauté française, fixant l'organisation générale</w:t>
      </w:r>
      <w:r>
        <w:rPr>
          <w:rFonts w:ascii="Times New Roman" w:hAnsi="Times New Roman" w:cs="Times New Roman"/>
          <w:sz w:val="28"/>
          <w:szCs w:val="28"/>
        </w:rPr>
        <w:t xml:space="preserve"> </w:t>
      </w:r>
      <w:r w:rsidRPr="00CE2D53">
        <w:rPr>
          <w:rFonts w:ascii="Times New Roman" w:hAnsi="Times New Roman" w:cs="Times New Roman"/>
          <w:sz w:val="28"/>
          <w:szCs w:val="28"/>
        </w:rPr>
        <w:t>de l'Enseignement de Promotion Sociale ;</w:t>
      </w:r>
    </w:p>
    <w:p w14:paraId="3C6B6978" w14:textId="77777777" w:rsidR="00CE2D53" w:rsidRPr="00CE2D53" w:rsidRDefault="00CE2D53" w:rsidP="00CE2D53">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2. Personnel : tout le personnel enseignant et non enseignant, q</w:t>
      </w:r>
      <w:r>
        <w:rPr>
          <w:rFonts w:ascii="Times New Roman" w:hAnsi="Times New Roman" w:cs="Times New Roman"/>
          <w:sz w:val="28"/>
          <w:szCs w:val="28"/>
        </w:rPr>
        <w:t xml:space="preserve">uel que soit le caractère de sa </w:t>
      </w:r>
      <w:r w:rsidRPr="00CE2D53">
        <w:rPr>
          <w:rFonts w:ascii="Times New Roman" w:hAnsi="Times New Roman" w:cs="Times New Roman"/>
          <w:sz w:val="28"/>
          <w:szCs w:val="28"/>
        </w:rPr>
        <w:t>désignation ;</w:t>
      </w:r>
    </w:p>
    <w:p w14:paraId="7FB9E4A0" w14:textId="77777777" w:rsidR="00CE2D53" w:rsidRPr="00CE2D53" w:rsidRDefault="00CE2D53" w:rsidP="00CE2D53">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3. Parent : la personne investie de l’autorité parentale ou qui assu</w:t>
      </w:r>
      <w:r>
        <w:rPr>
          <w:rFonts w:ascii="Times New Roman" w:hAnsi="Times New Roman" w:cs="Times New Roman"/>
          <w:sz w:val="28"/>
          <w:szCs w:val="28"/>
        </w:rPr>
        <w:t xml:space="preserve">me la garde en droit ou en fait </w:t>
      </w:r>
      <w:r w:rsidRPr="00CE2D53">
        <w:rPr>
          <w:rFonts w:ascii="Times New Roman" w:hAnsi="Times New Roman" w:cs="Times New Roman"/>
          <w:sz w:val="28"/>
          <w:szCs w:val="28"/>
        </w:rPr>
        <w:t>de l’étudiant mineur ;</w:t>
      </w:r>
    </w:p>
    <w:p w14:paraId="1984D719" w14:textId="77777777" w:rsidR="00CE2D53" w:rsidRPr="00CE2D53" w:rsidRDefault="00CE2D53" w:rsidP="00CE2D53">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4. Chef d'établissement : la directrice, le directeur ;</w:t>
      </w:r>
    </w:p>
    <w:p w14:paraId="183C8F0F" w14:textId="77777777" w:rsidR="00CE2D53" w:rsidRPr="00CE2D53" w:rsidRDefault="00CE2D53" w:rsidP="00CE2D53">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5. Délégué du chef d'établissement : le membre du personnel dési</w:t>
      </w:r>
      <w:r>
        <w:rPr>
          <w:rFonts w:ascii="Times New Roman" w:hAnsi="Times New Roman" w:cs="Times New Roman"/>
          <w:sz w:val="28"/>
          <w:szCs w:val="28"/>
        </w:rPr>
        <w:t xml:space="preserve">gné par le chef d'établissement </w:t>
      </w:r>
      <w:r w:rsidRPr="00CE2D53">
        <w:rPr>
          <w:rFonts w:ascii="Times New Roman" w:hAnsi="Times New Roman" w:cs="Times New Roman"/>
          <w:sz w:val="28"/>
          <w:szCs w:val="28"/>
        </w:rPr>
        <w:t>pour exercer une ou plusieurs attributions ;</w:t>
      </w:r>
    </w:p>
    <w:p w14:paraId="6648F608" w14:textId="77777777" w:rsidR="00CE2D53" w:rsidRPr="00CE2D53" w:rsidRDefault="00CE2D53" w:rsidP="00CE2D53">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6. Conseil des études : constitué conformément au déc</w:t>
      </w:r>
      <w:r>
        <w:rPr>
          <w:rFonts w:ascii="Times New Roman" w:hAnsi="Times New Roman" w:cs="Times New Roman"/>
          <w:sz w:val="28"/>
          <w:szCs w:val="28"/>
        </w:rPr>
        <w:t xml:space="preserve">ret du 16 avril 1991 organisant </w:t>
      </w:r>
      <w:r w:rsidRPr="00CE2D53">
        <w:rPr>
          <w:rFonts w:ascii="Times New Roman" w:hAnsi="Times New Roman" w:cs="Times New Roman"/>
          <w:sz w:val="28"/>
          <w:szCs w:val="28"/>
        </w:rPr>
        <w:t>l'enseignement de promotion sociale ;</w:t>
      </w:r>
    </w:p>
    <w:p w14:paraId="18138AF8" w14:textId="77777777" w:rsidR="00CE2D53" w:rsidRPr="00CE2D53" w:rsidRDefault="00CE2D53" w:rsidP="00CE2D53">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7. DI : droit d’inscription selon le décret de la Communauté française ;</w:t>
      </w:r>
    </w:p>
    <w:p w14:paraId="40C6FB73" w14:textId="77777777" w:rsidR="00CE2D53" w:rsidRPr="00CE2D53" w:rsidRDefault="00CE2D53" w:rsidP="00CE2D53">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8. DAC : droit administratif complémentaire ;</w:t>
      </w:r>
    </w:p>
    <w:p w14:paraId="2CA93CD3" w14:textId="77777777" w:rsidR="00CE2D53" w:rsidRPr="00CE2D53" w:rsidRDefault="00CE2D53" w:rsidP="00CE2D53">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9. Voie d'affichage : valves traditionnelles et électroniq</w:t>
      </w:r>
      <w:r>
        <w:rPr>
          <w:rFonts w:ascii="Times New Roman" w:hAnsi="Times New Roman" w:cs="Times New Roman"/>
          <w:sz w:val="28"/>
          <w:szCs w:val="28"/>
        </w:rPr>
        <w:t>ues ;</w:t>
      </w:r>
    </w:p>
    <w:p w14:paraId="738F4084" w14:textId="77777777" w:rsidR="00CE2D53" w:rsidRDefault="00CE2D53" w:rsidP="00CE2D53">
      <w:pPr>
        <w:autoSpaceDE w:val="0"/>
        <w:autoSpaceDN w:val="0"/>
        <w:adjustRightInd w:val="0"/>
        <w:spacing w:after="0" w:line="240" w:lineRule="auto"/>
        <w:rPr>
          <w:rFonts w:ascii="Times New Roman" w:hAnsi="Times New Roman" w:cs="Times New Roman"/>
          <w:b/>
          <w:bCs/>
          <w:i/>
          <w:iCs/>
          <w:sz w:val="28"/>
          <w:szCs w:val="28"/>
        </w:rPr>
      </w:pPr>
    </w:p>
    <w:p w14:paraId="59AB0E4C" w14:textId="77777777" w:rsidR="00CE2D53" w:rsidRPr="00E83095" w:rsidRDefault="00CE2D53" w:rsidP="00CE2D53">
      <w:pPr>
        <w:autoSpaceDE w:val="0"/>
        <w:autoSpaceDN w:val="0"/>
        <w:adjustRightInd w:val="0"/>
        <w:spacing w:after="0" w:line="240" w:lineRule="auto"/>
        <w:rPr>
          <w:rFonts w:ascii="Times New Roman" w:hAnsi="Times New Roman" w:cs="Times New Roman"/>
          <w:b/>
          <w:bCs/>
          <w:iCs/>
          <w:sz w:val="28"/>
          <w:szCs w:val="28"/>
        </w:rPr>
      </w:pPr>
      <w:r w:rsidRPr="00E83095">
        <w:rPr>
          <w:rFonts w:ascii="Times New Roman" w:hAnsi="Times New Roman" w:cs="Times New Roman"/>
          <w:b/>
          <w:bCs/>
          <w:iCs/>
          <w:sz w:val="28"/>
          <w:szCs w:val="28"/>
        </w:rPr>
        <w:t>A</w:t>
      </w:r>
      <w:r w:rsidR="00E83095">
        <w:rPr>
          <w:rFonts w:ascii="Times New Roman" w:hAnsi="Times New Roman" w:cs="Times New Roman"/>
          <w:b/>
          <w:bCs/>
          <w:iCs/>
          <w:sz w:val="28"/>
          <w:szCs w:val="28"/>
        </w:rPr>
        <w:t>rticle</w:t>
      </w:r>
      <w:r w:rsidRPr="00E83095">
        <w:rPr>
          <w:rFonts w:ascii="Times New Roman" w:hAnsi="Times New Roman" w:cs="Times New Roman"/>
          <w:b/>
          <w:bCs/>
          <w:iCs/>
          <w:sz w:val="28"/>
          <w:szCs w:val="28"/>
        </w:rPr>
        <w:t xml:space="preserve"> 2</w:t>
      </w:r>
    </w:p>
    <w:p w14:paraId="12506DAD" w14:textId="3A4395BA" w:rsidR="00E83095" w:rsidRPr="00E83095" w:rsidRDefault="00E83095" w:rsidP="00E83095">
      <w:pPr>
        <w:spacing w:before="100" w:beforeAutospacing="1" w:after="100" w:afterAutospacing="1" w:line="240" w:lineRule="auto"/>
        <w:jc w:val="both"/>
        <w:rPr>
          <w:rFonts w:ascii="Times New Roman" w:eastAsia="Times New Roman" w:hAnsi="Times New Roman" w:cs="Times New Roman"/>
          <w:color w:val="000000"/>
          <w:sz w:val="28"/>
          <w:szCs w:val="28"/>
          <w:lang w:eastAsia="fr-BE"/>
        </w:rPr>
      </w:pPr>
      <w:r>
        <w:rPr>
          <w:rFonts w:ascii="Times New Roman" w:eastAsia="Times New Roman" w:hAnsi="Times New Roman" w:cs="Times New Roman"/>
          <w:color w:val="000000"/>
          <w:sz w:val="28"/>
          <w:szCs w:val="28"/>
          <w:lang w:eastAsia="fr-BE"/>
        </w:rPr>
        <w:t xml:space="preserve">1. </w:t>
      </w:r>
      <w:r w:rsidRPr="00E83095">
        <w:rPr>
          <w:rFonts w:ascii="Times New Roman" w:eastAsia="Times New Roman" w:hAnsi="Times New Roman" w:cs="Times New Roman"/>
          <w:color w:val="000000"/>
          <w:sz w:val="28"/>
          <w:szCs w:val="28"/>
          <w:lang w:eastAsia="fr-BE"/>
        </w:rPr>
        <w:t xml:space="preserve">L’école communale de promotion sociale (E. P. S. Quaregnon) est subventionnée par la </w:t>
      </w:r>
      <w:r w:rsidR="005F1EBA">
        <w:rPr>
          <w:rFonts w:ascii="Times New Roman" w:eastAsia="Times New Roman" w:hAnsi="Times New Roman" w:cs="Times New Roman"/>
          <w:color w:val="000000"/>
          <w:sz w:val="28"/>
          <w:szCs w:val="28"/>
          <w:lang w:eastAsia="fr-BE"/>
        </w:rPr>
        <w:t>Fédération Wallonie-Bruxelles</w:t>
      </w:r>
      <w:r w:rsidRPr="00E83095">
        <w:rPr>
          <w:rFonts w:ascii="Times New Roman" w:eastAsia="Times New Roman" w:hAnsi="Times New Roman" w:cs="Times New Roman"/>
          <w:color w:val="000000"/>
          <w:sz w:val="28"/>
          <w:szCs w:val="28"/>
          <w:lang w:eastAsia="fr-BE"/>
        </w:rPr>
        <w:t xml:space="preserve"> et son pouvoir organisateur est l’Administration communale de Quaregnon.</w:t>
      </w:r>
    </w:p>
    <w:p w14:paraId="328C4730" w14:textId="77777777" w:rsidR="00E83095" w:rsidRPr="00E83095" w:rsidRDefault="00E83095" w:rsidP="00E83095">
      <w:pPr>
        <w:spacing w:before="100" w:beforeAutospacing="1" w:after="100" w:afterAutospacing="1" w:line="240" w:lineRule="auto"/>
        <w:jc w:val="both"/>
        <w:rPr>
          <w:rFonts w:ascii="Times New Roman" w:eastAsia="Times New Roman" w:hAnsi="Times New Roman" w:cs="Times New Roman"/>
          <w:color w:val="000000"/>
          <w:sz w:val="28"/>
          <w:szCs w:val="28"/>
          <w:lang w:eastAsia="fr-BE"/>
        </w:rPr>
      </w:pPr>
      <w:r>
        <w:rPr>
          <w:rFonts w:ascii="Times New Roman" w:eastAsia="Times New Roman" w:hAnsi="Times New Roman" w:cs="Times New Roman"/>
          <w:color w:val="000000"/>
          <w:sz w:val="28"/>
          <w:szCs w:val="28"/>
          <w:lang w:eastAsia="fr-BE"/>
        </w:rPr>
        <w:t xml:space="preserve">2. </w:t>
      </w:r>
      <w:proofErr w:type="gramStart"/>
      <w:r w:rsidRPr="00E83095">
        <w:rPr>
          <w:rFonts w:ascii="Times New Roman" w:eastAsia="Times New Roman" w:hAnsi="Times New Roman" w:cs="Times New Roman"/>
          <w:color w:val="000000"/>
          <w:sz w:val="28"/>
          <w:szCs w:val="28"/>
          <w:lang w:eastAsia="fr-BE"/>
        </w:rPr>
        <w:t>L’ E.</w:t>
      </w:r>
      <w:proofErr w:type="gramEnd"/>
      <w:r w:rsidRPr="00E83095">
        <w:rPr>
          <w:rFonts w:ascii="Times New Roman" w:eastAsia="Times New Roman" w:hAnsi="Times New Roman" w:cs="Times New Roman"/>
          <w:color w:val="000000"/>
          <w:sz w:val="28"/>
          <w:szCs w:val="28"/>
          <w:lang w:eastAsia="fr-BE"/>
        </w:rPr>
        <w:t xml:space="preserve"> P. S. de Quaregnon s’inscrit dans le projet pédagogique de l’enseignement de promotion sociale, qui lui-même s’inscrit dans le projet éducatif des écoles communales de Quaregnon.</w:t>
      </w:r>
    </w:p>
    <w:p w14:paraId="4A93BEE6" w14:textId="77777777" w:rsidR="00E83095" w:rsidRPr="00E83095" w:rsidRDefault="00E83095" w:rsidP="00E83095">
      <w:pPr>
        <w:spacing w:before="100" w:beforeAutospacing="1" w:after="100" w:afterAutospacing="1" w:line="240" w:lineRule="auto"/>
        <w:jc w:val="both"/>
        <w:rPr>
          <w:rFonts w:ascii="Times New Roman" w:eastAsia="Times New Roman" w:hAnsi="Times New Roman" w:cs="Times New Roman"/>
          <w:color w:val="000000"/>
          <w:sz w:val="28"/>
          <w:szCs w:val="28"/>
          <w:lang w:eastAsia="fr-BE"/>
        </w:rPr>
      </w:pPr>
      <w:r>
        <w:rPr>
          <w:rFonts w:ascii="Times New Roman" w:eastAsia="Times New Roman" w:hAnsi="Times New Roman" w:cs="Times New Roman"/>
          <w:color w:val="000000"/>
          <w:sz w:val="28"/>
          <w:szCs w:val="28"/>
          <w:lang w:eastAsia="fr-BE"/>
        </w:rPr>
        <w:t xml:space="preserve">3. </w:t>
      </w:r>
      <w:r w:rsidRPr="00E83095">
        <w:rPr>
          <w:rFonts w:ascii="Times New Roman" w:eastAsia="Times New Roman" w:hAnsi="Times New Roman" w:cs="Times New Roman"/>
          <w:color w:val="000000"/>
          <w:sz w:val="28"/>
          <w:szCs w:val="28"/>
          <w:lang w:eastAsia="fr-BE"/>
        </w:rPr>
        <w:t>L’E. P. S. de Quaregnon organise des sections de régime 1 régi par le décret du 16 avril 1991.</w:t>
      </w:r>
    </w:p>
    <w:p w14:paraId="210F5BD1" w14:textId="0C839379" w:rsidR="00E83095" w:rsidRPr="00E83095" w:rsidRDefault="00E83095" w:rsidP="00E83095">
      <w:pPr>
        <w:spacing w:before="100" w:beforeAutospacing="1" w:after="100" w:afterAutospacing="1" w:line="240" w:lineRule="auto"/>
        <w:jc w:val="both"/>
        <w:rPr>
          <w:rFonts w:ascii="Times New Roman" w:eastAsia="Times New Roman" w:hAnsi="Times New Roman" w:cs="Times New Roman"/>
          <w:color w:val="000000"/>
          <w:sz w:val="28"/>
          <w:szCs w:val="28"/>
          <w:lang w:eastAsia="fr-BE"/>
        </w:rPr>
      </w:pPr>
      <w:r>
        <w:rPr>
          <w:rFonts w:ascii="Times New Roman" w:eastAsia="Times New Roman" w:hAnsi="Times New Roman" w:cs="Times New Roman"/>
          <w:color w:val="000000"/>
          <w:sz w:val="28"/>
          <w:szCs w:val="28"/>
          <w:lang w:eastAsia="fr-BE"/>
        </w:rPr>
        <w:t xml:space="preserve">4. </w:t>
      </w:r>
      <w:r w:rsidRPr="00E83095">
        <w:rPr>
          <w:rFonts w:ascii="Times New Roman" w:eastAsia="Times New Roman" w:hAnsi="Times New Roman" w:cs="Times New Roman"/>
          <w:color w:val="000000"/>
          <w:sz w:val="28"/>
          <w:szCs w:val="28"/>
          <w:lang w:eastAsia="fr-BE"/>
        </w:rPr>
        <w:t xml:space="preserve">Les programmes des cours ont été approuvés par le service d’inspection ou par le Gouvernement de la </w:t>
      </w:r>
      <w:r w:rsidR="005F1EBA">
        <w:rPr>
          <w:rFonts w:ascii="Times New Roman" w:eastAsia="Times New Roman" w:hAnsi="Times New Roman" w:cs="Times New Roman"/>
          <w:color w:val="000000"/>
          <w:sz w:val="28"/>
          <w:szCs w:val="28"/>
          <w:lang w:eastAsia="fr-BE"/>
        </w:rPr>
        <w:t>Fédération Wallonie-Bruxelles</w:t>
      </w:r>
      <w:r w:rsidRPr="00E83095">
        <w:rPr>
          <w:rFonts w:ascii="Times New Roman" w:eastAsia="Times New Roman" w:hAnsi="Times New Roman" w:cs="Times New Roman"/>
          <w:color w:val="000000"/>
          <w:sz w:val="28"/>
          <w:szCs w:val="28"/>
          <w:lang w:eastAsia="fr-BE"/>
        </w:rPr>
        <w:t>.</w:t>
      </w:r>
    </w:p>
    <w:p w14:paraId="654227BB" w14:textId="77777777" w:rsidR="00E83095" w:rsidRPr="00E83095" w:rsidRDefault="00E83095" w:rsidP="00E83095">
      <w:pPr>
        <w:spacing w:before="100" w:beforeAutospacing="1" w:after="100" w:afterAutospacing="1" w:line="240" w:lineRule="auto"/>
        <w:jc w:val="both"/>
        <w:rPr>
          <w:rFonts w:ascii="Times New Roman" w:eastAsia="Times New Roman" w:hAnsi="Times New Roman" w:cs="Times New Roman"/>
          <w:b/>
          <w:color w:val="000000"/>
          <w:sz w:val="28"/>
          <w:szCs w:val="28"/>
          <w:lang w:eastAsia="fr-BE"/>
        </w:rPr>
      </w:pPr>
      <w:r>
        <w:rPr>
          <w:rFonts w:ascii="Times New Roman" w:eastAsia="Times New Roman" w:hAnsi="Times New Roman" w:cs="Times New Roman"/>
          <w:b/>
          <w:color w:val="000000"/>
          <w:sz w:val="28"/>
          <w:szCs w:val="28"/>
          <w:lang w:eastAsia="fr-BE"/>
        </w:rPr>
        <w:t>Article 3</w:t>
      </w:r>
    </w:p>
    <w:p w14:paraId="35FB23BA" w14:textId="77777777" w:rsidR="00E83095" w:rsidRPr="00E83095" w:rsidRDefault="00E83095" w:rsidP="00E83095">
      <w:pPr>
        <w:spacing w:before="100" w:beforeAutospacing="1" w:after="100" w:afterAutospacing="1" w:line="240" w:lineRule="auto"/>
        <w:jc w:val="both"/>
        <w:rPr>
          <w:rFonts w:ascii="Times New Roman" w:eastAsia="Times New Roman" w:hAnsi="Times New Roman" w:cs="Times New Roman"/>
          <w:color w:val="000000"/>
          <w:sz w:val="28"/>
          <w:szCs w:val="28"/>
          <w:lang w:eastAsia="fr-BE"/>
        </w:rPr>
      </w:pPr>
      <w:r w:rsidRPr="00E83095">
        <w:rPr>
          <w:rFonts w:ascii="Times New Roman" w:eastAsia="Times New Roman" w:hAnsi="Times New Roman" w:cs="Times New Roman"/>
          <w:color w:val="000000"/>
          <w:sz w:val="28"/>
          <w:szCs w:val="28"/>
          <w:lang w:eastAsia="fr-BE"/>
        </w:rPr>
        <w:lastRenderedPageBreak/>
        <w:t>Les cours sont donnés suivant un horaire établi en début de formation et communiqué à l’Administration et à l’Inspection.</w:t>
      </w:r>
    </w:p>
    <w:p w14:paraId="7E965488" w14:textId="77777777" w:rsidR="00CE2D53" w:rsidRDefault="00CE2D53" w:rsidP="00CE2D53">
      <w:pPr>
        <w:autoSpaceDE w:val="0"/>
        <w:autoSpaceDN w:val="0"/>
        <w:adjustRightInd w:val="0"/>
        <w:spacing w:after="0" w:line="240" w:lineRule="auto"/>
        <w:rPr>
          <w:rFonts w:ascii="Times New Roman" w:hAnsi="Times New Roman" w:cs="Times New Roman"/>
          <w:sz w:val="28"/>
          <w:szCs w:val="28"/>
        </w:rPr>
      </w:pPr>
    </w:p>
    <w:p w14:paraId="6835EDEC" w14:textId="067E9D0A" w:rsidR="00CE2D53" w:rsidRPr="00CE2D53" w:rsidRDefault="00CE2D53" w:rsidP="00997459">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1. Les dispositions du présent règlement d'ordre intérieur s'appliquent </w:t>
      </w:r>
      <w:r>
        <w:rPr>
          <w:rFonts w:ascii="Times New Roman" w:hAnsi="Times New Roman" w:cs="Times New Roman"/>
          <w:sz w:val="28"/>
          <w:szCs w:val="28"/>
        </w:rPr>
        <w:t>à l’</w:t>
      </w:r>
      <w:r w:rsidR="00C31A42">
        <w:rPr>
          <w:rFonts w:ascii="Times New Roman" w:hAnsi="Times New Roman" w:cs="Times New Roman"/>
          <w:sz w:val="28"/>
          <w:szCs w:val="28"/>
        </w:rPr>
        <w:t>É</w:t>
      </w:r>
      <w:r>
        <w:rPr>
          <w:rFonts w:ascii="Times New Roman" w:hAnsi="Times New Roman" w:cs="Times New Roman"/>
          <w:sz w:val="28"/>
          <w:szCs w:val="28"/>
        </w:rPr>
        <w:t>cole de promotion sociale de Quaregnon. Ce règlement est disponible aux valves de l’établissement, sur le site internet www.epsquaregnon.be</w:t>
      </w:r>
      <w:r w:rsidRPr="00CE2D53">
        <w:rPr>
          <w:rFonts w:ascii="Times New Roman" w:hAnsi="Times New Roman" w:cs="Times New Roman"/>
          <w:b/>
          <w:bCs/>
          <w:sz w:val="28"/>
          <w:szCs w:val="28"/>
        </w:rPr>
        <w:t>.</w:t>
      </w:r>
    </w:p>
    <w:p w14:paraId="77F57523" w14:textId="77777777" w:rsidR="00CE2D53" w:rsidRDefault="00CE2D53" w:rsidP="00997459">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Il peut être consulté sur demande au secrétariat de l’établissement.</w:t>
      </w:r>
    </w:p>
    <w:p w14:paraId="1E9BA9F7" w14:textId="77777777" w:rsidR="006077C3" w:rsidRPr="00CE2D53" w:rsidRDefault="006077C3" w:rsidP="00997459">
      <w:pPr>
        <w:autoSpaceDE w:val="0"/>
        <w:autoSpaceDN w:val="0"/>
        <w:adjustRightInd w:val="0"/>
        <w:spacing w:after="0" w:line="240" w:lineRule="auto"/>
        <w:jc w:val="both"/>
        <w:rPr>
          <w:rFonts w:ascii="Times New Roman" w:hAnsi="Times New Roman" w:cs="Times New Roman"/>
          <w:sz w:val="28"/>
          <w:szCs w:val="28"/>
        </w:rPr>
      </w:pPr>
    </w:p>
    <w:p w14:paraId="54D43216" w14:textId="320616DB" w:rsidR="00CE2D53" w:rsidRDefault="00CE2D53" w:rsidP="00997459">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2. Ces dispositions ne remplacent pas les différents statuts </w:t>
      </w:r>
      <w:r>
        <w:rPr>
          <w:rFonts w:ascii="Times New Roman" w:hAnsi="Times New Roman" w:cs="Times New Roman"/>
          <w:sz w:val="28"/>
          <w:szCs w:val="28"/>
        </w:rPr>
        <w:t xml:space="preserve">du personnel ni l'ensemble des </w:t>
      </w:r>
      <w:r w:rsidRPr="00CE2D53">
        <w:rPr>
          <w:rFonts w:ascii="Times New Roman" w:hAnsi="Times New Roman" w:cs="Times New Roman"/>
          <w:sz w:val="28"/>
          <w:szCs w:val="28"/>
        </w:rPr>
        <w:t>législations et réglementations en vigueur dans cet enseignement.</w:t>
      </w:r>
    </w:p>
    <w:p w14:paraId="6B924929" w14:textId="77777777" w:rsidR="006077C3" w:rsidRPr="00CE2D53" w:rsidRDefault="006077C3" w:rsidP="00997459">
      <w:pPr>
        <w:autoSpaceDE w:val="0"/>
        <w:autoSpaceDN w:val="0"/>
        <w:adjustRightInd w:val="0"/>
        <w:spacing w:after="0" w:line="240" w:lineRule="auto"/>
        <w:jc w:val="both"/>
        <w:rPr>
          <w:rFonts w:ascii="Times New Roman" w:hAnsi="Times New Roman" w:cs="Times New Roman"/>
          <w:sz w:val="28"/>
          <w:szCs w:val="28"/>
        </w:rPr>
      </w:pPr>
    </w:p>
    <w:p w14:paraId="660D9B8F" w14:textId="77777777" w:rsidR="00CE2D53" w:rsidRDefault="00CE2D53" w:rsidP="00997459">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3. Le présent règlement concerne plus particulièrement les rapports</w:t>
      </w:r>
      <w:r>
        <w:rPr>
          <w:rFonts w:ascii="Times New Roman" w:hAnsi="Times New Roman" w:cs="Times New Roman"/>
          <w:sz w:val="28"/>
          <w:szCs w:val="28"/>
        </w:rPr>
        <w:t xml:space="preserve"> entre : d'une part, le pouvoir </w:t>
      </w:r>
      <w:r w:rsidRPr="00CE2D53">
        <w:rPr>
          <w:rFonts w:ascii="Times New Roman" w:hAnsi="Times New Roman" w:cs="Times New Roman"/>
          <w:sz w:val="28"/>
          <w:szCs w:val="28"/>
        </w:rPr>
        <w:t xml:space="preserve">organisateur </w:t>
      </w:r>
      <w:r w:rsidR="00997459">
        <w:rPr>
          <w:rFonts w:ascii="Times New Roman" w:hAnsi="Times New Roman" w:cs="Times New Roman"/>
          <w:sz w:val="28"/>
          <w:szCs w:val="28"/>
        </w:rPr>
        <w:t>–</w:t>
      </w:r>
      <w:r w:rsidRPr="00CE2D53">
        <w:rPr>
          <w:rFonts w:ascii="Times New Roman" w:hAnsi="Times New Roman" w:cs="Times New Roman"/>
          <w:sz w:val="28"/>
          <w:szCs w:val="28"/>
        </w:rPr>
        <w:t xml:space="preserve"> l</w:t>
      </w:r>
      <w:r w:rsidR="00997459">
        <w:rPr>
          <w:rFonts w:ascii="Times New Roman" w:hAnsi="Times New Roman" w:cs="Times New Roman"/>
          <w:sz w:val="28"/>
          <w:szCs w:val="28"/>
        </w:rPr>
        <w:t>’Administration communale de Quaregnon</w:t>
      </w:r>
      <w:r w:rsidRPr="00CE2D53">
        <w:rPr>
          <w:rFonts w:ascii="Times New Roman" w:hAnsi="Times New Roman" w:cs="Times New Roman"/>
          <w:sz w:val="28"/>
          <w:szCs w:val="28"/>
        </w:rPr>
        <w:t xml:space="preserve"> et son Coll</w:t>
      </w:r>
      <w:r>
        <w:rPr>
          <w:rFonts w:ascii="Times New Roman" w:hAnsi="Times New Roman" w:cs="Times New Roman"/>
          <w:sz w:val="28"/>
          <w:szCs w:val="28"/>
        </w:rPr>
        <w:t xml:space="preserve">ège </w:t>
      </w:r>
      <w:r w:rsidR="00997459">
        <w:rPr>
          <w:rFonts w:ascii="Times New Roman" w:hAnsi="Times New Roman" w:cs="Times New Roman"/>
          <w:sz w:val="28"/>
          <w:szCs w:val="28"/>
        </w:rPr>
        <w:t>communal</w:t>
      </w:r>
      <w:r w:rsidRPr="00CE2D53">
        <w:rPr>
          <w:rFonts w:ascii="Times New Roman" w:hAnsi="Times New Roman" w:cs="Times New Roman"/>
          <w:sz w:val="28"/>
          <w:szCs w:val="28"/>
        </w:rPr>
        <w:t xml:space="preserve">, l'établissement et d'autre part </w:t>
      </w:r>
      <w:r>
        <w:rPr>
          <w:rFonts w:ascii="Times New Roman" w:hAnsi="Times New Roman" w:cs="Times New Roman"/>
          <w:sz w:val="28"/>
          <w:szCs w:val="28"/>
        </w:rPr>
        <w:t xml:space="preserve">son personnel, les étudiants et </w:t>
      </w:r>
      <w:r w:rsidRPr="00CE2D53">
        <w:rPr>
          <w:rFonts w:ascii="Times New Roman" w:hAnsi="Times New Roman" w:cs="Times New Roman"/>
          <w:sz w:val="28"/>
          <w:szCs w:val="28"/>
        </w:rPr>
        <w:t>les parents des étudiants mineurs. Il doit en tout temps être ten</w:t>
      </w:r>
      <w:r>
        <w:rPr>
          <w:rFonts w:ascii="Times New Roman" w:hAnsi="Times New Roman" w:cs="Times New Roman"/>
          <w:sz w:val="28"/>
          <w:szCs w:val="28"/>
        </w:rPr>
        <w:t xml:space="preserve">u à la disposition du personnel </w:t>
      </w:r>
      <w:r w:rsidRPr="00CE2D53">
        <w:rPr>
          <w:rFonts w:ascii="Times New Roman" w:hAnsi="Times New Roman" w:cs="Times New Roman"/>
          <w:sz w:val="28"/>
          <w:szCs w:val="28"/>
        </w:rPr>
        <w:t>et des étudiants ainsi que des parents de l'étudiant mineur.</w:t>
      </w:r>
    </w:p>
    <w:p w14:paraId="3315ABEB" w14:textId="77777777" w:rsidR="00997459" w:rsidRDefault="00997459" w:rsidP="00CE2D53">
      <w:pPr>
        <w:autoSpaceDE w:val="0"/>
        <w:autoSpaceDN w:val="0"/>
        <w:adjustRightInd w:val="0"/>
        <w:spacing w:after="0" w:line="240" w:lineRule="auto"/>
        <w:rPr>
          <w:rFonts w:ascii="Times New Roman" w:hAnsi="Times New Roman" w:cs="Times New Roman"/>
          <w:b/>
          <w:bCs/>
          <w:i/>
          <w:iCs/>
          <w:sz w:val="28"/>
          <w:szCs w:val="28"/>
        </w:rPr>
      </w:pPr>
    </w:p>
    <w:p w14:paraId="61713095" w14:textId="50235B36" w:rsidR="00CE2D53" w:rsidRDefault="00CE2D53" w:rsidP="00CE2D53">
      <w:pPr>
        <w:autoSpaceDE w:val="0"/>
        <w:autoSpaceDN w:val="0"/>
        <w:adjustRightInd w:val="0"/>
        <w:spacing w:after="0" w:line="240" w:lineRule="auto"/>
        <w:rPr>
          <w:rFonts w:ascii="Times New Roman" w:hAnsi="Times New Roman" w:cs="Times New Roman"/>
          <w:b/>
          <w:bCs/>
          <w:i/>
          <w:iCs/>
          <w:sz w:val="28"/>
          <w:szCs w:val="28"/>
        </w:rPr>
      </w:pPr>
      <w:r w:rsidRPr="00CE2D53">
        <w:rPr>
          <w:rFonts w:ascii="Times New Roman" w:hAnsi="Times New Roman" w:cs="Times New Roman"/>
          <w:b/>
          <w:bCs/>
          <w:i/>
          <w:iCs/>
          <w:sz w:val="28"/>
          <w:szCs w:val="28"/>
        </w:rPr>
        <w:t>A</w:t>
      </w:r>
      <w:r w:rsidR="00B81437">
        <w:rPr>
          <w:rFonts w:ascii="Times New Roman" w:hAnsi="Times New Roman" w:cs="Times New Roman"/>
          <w:b/>
          <w:bCs/>
          <w:i/>
          <w:iCs/>
          <w:sz w:val="28"/>
          <w:szCs w:val="28"/>
        </w:rPr>
        <w:t>rticle</w:t>
      </w:r>
      <w:r w:rsidRPr="00CE2D53">
        <w:rPr>
          <w:rFonts w:ascii="Times New Roman" w:hAnsi="Times New Roman" w:cs="Times New Roman"/>
          <w:b/>
          <w:bCs/>
          <w:i/>
          <w:iCs/>
          <w:sz w:val="28"/>
          <w:szCs w:val="28"/>
        </w:rPr>
        <w:t xml:space="preserve"> </w:t>
      </w:r>
      <w:r w:rsidR="00E83095">
        <w:rPr>
          <w:rFonts w:ascii="Times New Roman" w:hAnsi="Times New Roman" w:cs="Times New Roman"/>
          <w:b/>
          <w:bCs/>
          <w:i/>
          <w:iCs/>
          <w:sz w:val="28"/>
          <w:szCs w:val="28"/>
        </w:rPr>
        <w:t>4</w:t>
      </w:r>
    </w:p>
    <w:p w14:paraId="4E61B8A4" w14:textId="77777777" w:rsidR="00997459" w:rsidRPr="00CE2D53" w:rsidRDefault="00997459" w:rsidP="00CE2D53">
      <w:pPr>
        <w:autoSpaceDE w:val="0"/>
        <w:autoSpaceDN w:val="0"/>
        <w:adjustRightInd w:val="0"/>
        <w:spacing w:after="0" w:line="240" w:lineRule="auto"/>
        <w:rPr>
          <w:rFonts w:ascii="Times New Roman" w:hAnsi="Times New Roman" w:cs="Times New Roman"/>
          <w:b/>
          <w:bCs/>
          <w:i/>
          <w:iCs/>
          <w:sz w:val="28"/>
          <w:szCs w:val="28"/>
        </w:rPr>
      </w:pPr>
    </w:p>
    <w:p w14:paraId="15F556BA" w14:textId="77777777" w:rsidR="00CE2D53" w:rsidRDefault="00CE2D53" w:rsidP="00997459">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 Tout acte administratif, toute décision à caractère unilatéral et de portée individuelle ayant un</w:t>
      </w:r>
      <w:r w:rsidR="00997459">
        <w:rPr>
          <w:rFonts w:ascii="Times New Roman" w:hAnsi="Times New Roman" w:cs="Times New Roman"/>
          <w:sz w:val="28"/>
          <w:szCs w:val="28"/>
        </w:rPr>
        <w:t xml:space="preserve"> </w:t>
      </w:r>
      <w:r w:rsidRPr="00CE2D53">
        <w:rPr>
          <w:rFonts w:ascii="Times New Roman" w:hAnsi="Times New Roman" w:cs="Times New Roman"/>
          <w:sz w:val="28"/>
          <w:szCs w:val="28"/>
        </w:rPr>
        <w:t>effet juridique sur la situation d'un étudiant, doit faire l'objet d'une motivation écrite formelle,</w:t>
      </w:r>
      <w:r w:rsidR="00997459">
        <w:rPr>
          <w:rFonts w:ascii="Times New Roman" w:hAnsi="Times New Roman" w:cs="Times New Roman"/>
          <w:sz w:val="28"/>
          <w:szCs w:val="28"/>
        </w:rPr>
        <w:t xml:space="preserve"> </w:t>
      </w:r>
      <w:r w:rsidRPr="00CE2D53">
        <w:rPr>
          <w:rFonts w:ascii="Times New Roman" w:hAnsi="Times New Roman" w:cs="Times New Roman"/>
          <w:sz w:val="28"/>
          <w:szCs w:val="28"/>
        </w:rPr>
        <w:t>justifiée en fait et en droit. Les liens de cause à effet doivent</w:t>
      </w:r>
      <w:r w:rsidR="00997459">
        <w:rPr>
          <w:rFonts w:ascii="Times New Roman" w:hAnsi="Times New Roman" w:cs="Times New Roman"/>
          <w:sz w:val="28"/>
          <w:szCs w:val="28"/>
        </w:rPr>
        <w:t xml:space="preserve"> apparaître nettement entre les </w:t>
      </w:r>
      <w:r w:rsidRPr="00CE2D53">
        <w:rPr>
          <w:rFonts w:ascii="Times New Roman" w:hAnsi="Times New Roman" w:cs="Times New Roman"/>
          <w:sz w:val="28"/>
          <w:szCs w:val="28"/>
        </w:rPr>
        <w:t>faits exposés et les dispositions légales ou réglementaires invoquées.</w:t>
      </w:r>
    </w:p>
    <w:p w14:paraId="000CEDAC" w14:textId="77777777" w:rsidR="00997459" w:rsidRPr="00CE2D53" w:rsidRDefault="00997459" w:rsidP="00997459">
      <w:pPr>
        <w:autoSpaceDE w:val="0"/>
        <w:autoSpaceDN w:val="0"/>
        <w:adjustRightInd w:val="0"/>
        <w:spacing w:after="0" w:line="240" w:lineRule="auto"/>
        <w:jc w:val="both"/>
        <w:rPr>
          <w:rFonts w:ascii="Times New Roman" w:hAnsi="Times New Roman" w:cs="Times New Roman"/>
          <w:sz w:val="28"/>
          <w:szCs w:val="28"/>
        </w:rPr>
      </w:pPr>
    </w:p>
    <w:p w14:paraId="0B0699A2" w14:textId="77777777" w:rsidR="00CE2D53" w:rsidRDefault="00CE2D53" w:rsidP="00997459">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2. Les décisions motivées doivent être communiquées à l’</w:t>
      </w:r>
      <w:r w:rsidR="00997459">
        <w:rPr>
          <w:rFonts w:ascii="Times New Roman" w:hAnsi="Times New Roman" w:cs="Times New Roman"/>
          <w:sz w:val="28"/>
          <w:szCs w:val="28"/>
        </w:rPr>
        <w:t xml:space="preserve">étudiant majeur ou au parent de </w:t>
      </w:r>
      <w:r w:rsidRPr="00CE2D53">
        <w:rPr>
          <w:rFonts w:ascii="Times New Roman" w:hAnsi="Times New Roman" w:cs="Times New Roman"/>
          <w:sz w:val="28"/>
          <w:szCs w:val="28"/>
        </w:rPr>
        <w:t>l’étudiant mineur qui le demande.</w:t>
      </w:r>
    </w:p>
    <w:p w14:paraId="17408D89" w14:textId="77777777" w:rsidR="00997459" w:rsidRPr="00CE2D53" w:rsidRDefault="00997459" w:rsidP="00997459">
      <w:pPr>
        <w:autoSpaceDE w:val="0"/>
        <w:autoSpaceDN w:val="0"/>
        <w:adjustRightInd w:val="0"/>
        <w:spacing w:after="0" w:line="240" w:lineRule="auto"/>
        <w:jc w:val="both"/>
        <w:rPr>
          <w:rFonts w:ascii="Times New Roman" w:hAnsi="Times New Roman" w:cs="Times New Roman"/>
          <w:sz w:val="28"/>
          <w:szCs w:val="28"/>
        </w:rPr>
      </w:pPr>
    </w:p>
    <w:p w14:paraId="22826BF3" w14:textId="77777777" w:rsidR="00CE2D53" w:rsidRDefault="00CE2D53" w:rsidP="00997459">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3. En cas de contestation de la décision prise, seuls les motifs </w:t>
      </w:r>
      <w:r w:rsidR="00997459">
        <w:rPr>
          <w:rFonts w:ascii="Times New Roman" w:hAnsi="Times New Roman" w:cs="Times New Roman"/>
          <w:sz w:val="28"/>
          <w:szCs w:val="28"/>
        </w:rPr>
        <w:t xml:space="preserve">qui figurent dans la motivation </w:t>
      </w:r>
      <w:r w:rsidRPr="00CE2D53">
        <w:rPr>
          <w:rFonts w:ascii="Times New Roman" w:hAnsi="Times New Roman" w:cs="Times New Roman"/>
          <w:sz w:val="28"/>
          <w:szCs w:val="28"/>
        </w:rPr>
        <w:t>pourront être pris en compte.</w:t>
      </w:r>
    </w:p>
    <w:p w14:paraId="00740CE3" w14:textId="77777777" w:rsidR="00997459" w:rsidRPr="00CE2D53" w:rsidRDefault="00997459" w:rsidP="00997459">
      <w:pPr>
        <w:autoSpaceDE w:val="0"/>
        <w:autoSpaceDN w:val="0"/>
        <w:adjustRightInd w:val="0"/>
        <w:spacing w:after="0" w:line="240" w:lineRule="auto"/>
        <w:jc w:val="both"/>
        <w:rPr>
          <w:rFonts w:ascii="Times New Roman" w:hAnsi="Times New Roman" w:cs="Times New Roman"/>
          <w:sz w:val="28"/>
          <w:szCs w:val="28"/>
        </w:rPr>
      </w:pPr>
    </w:p>
    <w:p w14:paraId="7F1F05ED" w14:textId="77777777" w:rsidR="00CE2D53" w:rsidRPr="00CE2D53" w:rsidRDefault="00CE2D53" w:rsidP="00997459">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4. Les actes motivés doivent être soigneusement conservés.</w:t>
      </w:r>
    </w:p>
    <w:p w14:paraId="64334E68" w14:textId="77777777" w:rsidR="00997459" w:rsidRDefault="00997459" w:rsidP="00CE2D53">
      <w:pPr>
        <w:autoSpaceDE w:val="0"/>
        <w:autoSpaceDN w:val="0"/>
        <w:adjustRightInd w:val="0"/>
        <w:spacing w:after="0" w:line="240" w:lineRule="auto"/>
        <w:rPr>
          <w:rFonts w:ascii="Times New Roman" w:hAnsi="Times New Roman" w:cs="Times New Roman"/>
          <w:b/>
          <w:bCs/>
          <w:i/>
          <w:iCs/>
          <w:sz w:val="28"/>
          <w:szCs w:val="28"/>
        </w:rPr>
      </w:pPr>
    </w:p>
    <w:p w14:paraId="1F53D429" w14:textId="77777777" w:rsidR="00B81437" w:rsidRPr="00B81437" w:rsidRDefault="00B81437" w:rsidP="00B81437">
      <w:pPr>
        <w:spacing w:before="100" w:beforeAutospacing="1" w:after="100" w:afterAutospacing="1" w:line="240" w:lineRule="auto"/>
        <w:jc w:val="both"/>
        <w:rPr>
          <w:rFonts w:ascii="Times New Roman" w:eastAsia="Times New Roman" w:hAnsi="Times New Roman" w:cs="Times New Roman"/>
          <w:b/>
          <w:color w:val="000000"/>
          <w:sz w:val="28"/>
          <w:szCs w:val="28"/>
          <w:lang w:eastAsia="fr-BE"/>
        </w:rPr>
      </w:pPr>
      <w:r w:rsidRPr="00B81437">
        <w:rPr>
          <w:rFonts w:ascii="Times New Roman" w:eastAsia="Times New Roman" w:hAnsi="Times New Roman" w:cs="Times New Roman"/>
          <w:b/>
          <w:color w:val="000000"/>
          <w:sz w:val="28"/>
          <w:szCs w:val="28"/>
          <w:lang w:eastAsia="fr-BE"/>
        </w:rPr>
        <w:t>A</w:t>
      </w:r>
      <w:r>
        <w:rPr>
          <w:rFonts w:ascii="Times New Roman" w:eastAsia="Times New Roman" w:hAnsi="Times New Roman" w:cs="Times New Roman"/>
          <w:b/>
          <w:color w:val="000000"/>
          <w:sz w:val="28"/>
          <w:szCs w:val="28"/>
          <w:lang w:eastAsia="fr-BE"/>
        </w:rPr>
        <w:t>rticle 5</w:t>
      </w:r>
    </w:p>
    <w:p w14:paraId="6DFEDD58" w14:textId="77777777" w:rsidR="00B81437" w:rsidRPr="00B81437" w:rsidRDefault="00B81437" w:rsidP="00B81437">
      <w:pPr>
        <w:spacing w:before="100" w:beforeAutospacing="1" w:after="100" w:afterAutospacing="1" w:line="240" w:lineRule="auto"/>
        <w:jc w:val="both"/>
        <w:rPr>
          <w:rFonts w:ascii="Times New Roman" w:eastAsia="Times New Roman" w:hAnsi="Times New Roman" w:cs="Times New Roman"/>
          <w:color w:val="000000"/>
          <w:sz w:val="28"/>
          <w:szCs w:val="28"/>
          <w:lang w:eastAsia="fr-BE"/>
        </w:rPr>
      </w:pPr>
      <w:r w:rsidRPr="00B81437">
        <w:rPr>
          <w:rFonts w:ascii="Times New Roman" w:eastAsia="Times New Roman" w:hAnsi="Times New Roman" w:cs="Times New Roman"/>
          <w:color w:val="000000"/>
          <w:sz w:val="28"/>
          <w:szCs w:val="28"/>
          <w:lang w:eastAsia="fr-BE"/>
        </w:rPr>
        <w:t>Il est strictement interdit de gêner les entrées et sorties de véhicules de service qui pourraient être amenés à intervenir (pompiers, ambulance…).</w:t>
      </w:r>
    </w:p>
    <w:p w14:paraId="657E5880" w14:textId="77777777" w:rsidR="00B81437" w:rsidRPr="00B81437" w:rsidRDefault="00B81437" w:rsidP="00B81437">
      <w:pPr>
        <w:spacing w:before="100" w:beforeAutospacing="1" w:after="100" w:afterAutospacing="1" w:line="240" w:lineRule="auto"/>
        <w:jc w:val="both"/>
        <w:rPr>
          <w:rFonts w:ascii="Times New Roman" w:eastAsia="Times New Roman" w:hAnsi="Times New Roman" w:cs="Times New Roman"/>
          <w:b/>
          <w:color w:val="000000"/>
          <w:sz w:val="28"/>
          <w:szCs w:val="28"/>
          <w:lang w:eastAsia="fr-BE"/>
        </w:rPr>
      </w:pPr>
      <w:r w:rsidRPr="00B81437">
        <w:rPr>
          <w:rFonts w:ascii="Times New Roman" w:eastAsia="Times New Roman" w:hAnsi="Times New Roman" w:cs="Times New Roman"/>
          <w:b/>
          <w:color w:val="000000"/>
          <w:sz w:val="28"/>
          <w:szCs w:val="28"/>
          <w:lang w:eastAsia="fr-BE"/>
        </w:rPr>
        <w:t>A</w:t>
      </w:r>
      <w:r>
        <w:rPr>
          <w:rFonts w:ascii="Times New Roman" w:eastAsia="Times New Roman" w:hAnsi="Times New Roman" w:cs="Times New Roman"/>
          <w:b/>
          <w:color w:val="000000"/>
          <w:sz w:val="28"/>
          <w:szCs w:val="28"/>
          <w:lang w:eastAsia="fr-BE"/>
        </w:rPr>
        <w:t>rticle 6</w:t>
      </w:r>
    </w:p>
    <w:p w14:paraId="3B16171E" w14:textId="77777777" w:rsidR="00B81437" w:rsidRPr="00B81437" w:rsidRDefault="00B81437" w:rsidP="00B81437">
      <w:pPr>
        <w:spacing w:before="100" w:beforeAutospacing="1" w:after="100" w:afterAutospacing="1" w:line="240" w:lineRule="auto"/>
        <w:jc w:val="both"/>
        <w:rPr>
          <w:rFonts w:ascii="Times New Roman" w:eastAsia="Times New Roman" w:hAnsi="Times New Roman" w:cs="Times New Roman"/>
          <w:color w:val="000000"/>
          <w:sz w:val="28"/>
          <w:szCs w:val="28"/>
          <w:lang w:eastAsia="fr-BE"/>
        </w:rPr>
      </w:pPr>
      <w:r w:rsidRPr="00B81437">
        <w:rPr>
          <w:rFonts w:ascii="Times New Roman" w:eastAsia="Times New Roman" w:hAnsi="Times New Roman" w:cs="Times New Roman"/>
          <w:color w:val="000000"/>
          <w:sz w:val="28"/>
          <w:szCs w:val="28"/>
          <w:lang w:eastAsia="fr-BE"/>
        </w:rPr>
        <w:lastRenderedPageBreak/>
        <w:t>Il est strictement interdit de consommer des boissons alcoolisées dans l’enceinte de l’école, sauf autorisation exceptionnelle obtenue auprès de la direction dans le cadre de manifestations particulières ponctuelles.</w:t>
      </w:r>
    </w:p>
    <w:p w14:paraId="5981B3F6" w14:textId="77777777" w:rsidR="00B81437" w:rsidRPr="00B81437" w:rsidRDefault="00B81437" w:rsidP="00B81437">
      <w:pPr>
        <w:spacing w:before="100" w:beforeAutospacing="1" w:after="100" w:afterAutospacing="1" w:line="240" w:lineRule="auto"/>
        <w:jc w:val="both"/>
        <w:rPr>
          <w:rFonts w:ascii="Times New Roman" w:eastAsia="Times New Roman" w:hAnsi="Times New Roman" w:cs="Times New Roman"/>
          <w:b/>
          <w:color w:val="000000"/>
          <w:sz w:val="28"/>
          <w:szCs w:val="28"/>
          <w:lang w:eastAsia="fr-BE"/>
        </w:rPr>
      </w:pPr>
      <w:r w:rsidRPr="00B81437">
        <w:rPr>
          <w:rFonts w:ascii="Times New Roman" w:eastAsia="Times New Roman" w:hAnsi="Times New Roman" w:cs="Times New Roman"/>
          <w:b/>
          <w:color w:val="000000"/>
          <w:sz w:val="28"/>
          <w:szCs w:val="28"/>
          <w:lang w:eastAsia="fr-BE"/>
        </w:rPr>
        <w:t>A</w:t>
      </w:r>
      <w:r>
        <w:rPr>
          <w:rFonts w:ascii="Times New Roman" w:eastAsia="Times New Roman" w:hAnsi="Times New Roman" w:cs="Times New Roman"/>
          <w:b/>
          <w:color w:val="000000"/>
          <w:sz w:val="28"/>
          <w:szCs w:val="28"/>
          <w:lang w:eastAsia="fr-BE"/>
        </w:rPr>
        <w:t>rticle</w:t>
      </w:r>
      <w:r w:rsidRPr="00B81437">
        <w:rPr>
          <w:rFonts w:ascii="Times New Roman" w:eastAsia="Times New Roman" w:hAnsi="Times New Roman" w:cs="Times New Roman"/>
          <w:b/>
          <w:color w:val="000000"/>
          <w:sz w:val="28"/>
          <w:szCs w:val="28"/>
          <w:lang w:eastAsia="fr-BE"/>
        </w:rPr>
        <w:t xml:space="preserve"> </w:t>
      </w:r>
      <w:r>
        <w:rPr>
          <w:rFonts w:ascii="Times New Roman" w:eastAsia="Times New Roman" w:hAnsi="Times New Roman" w:cs="Times New Roman"/>
          <w:b/>
          <w:color w:val="000000"/>
          <w:sz w:val="28"/>
          <w:szCs w:val="28"/>
          <w:lang w:eastAsia="fr-BE"/>
        </w:rPr>
        <w:t>7</w:t>
      </w:r>
    </w:p>
    <w:p w14:paraId="5FE1CAF1" w14:textId="77777777" w:rsidR="00B81437" w:rsidRPr="00B81437" w:rsidRDefault="00B81437" w:rsidP="00B81437">
      <w:pPr>
        <w:spacing w:before="100" w:beforeAutospacing="1" w:after="100" w:afterAutospacing="1" w:line="240" w:lineRule="auto"/>
        <w:jc w:val="both"/>
        <w:rPr>
          <w:rFonts w:ascii="Times New Roman" w:eastAsia="Times New Roman" w:hAnsi="Times New Roman" w:cs="Times New Roman"/>
          <w:color w:val="000000"/>
          <w:sz w:val="28"/>
          <w:szCs w:val="28"/>
          <w:lang w:eastAsia="fr-BE"/>
        </w:rPr>
      </w:pPr>
      <w:r w:rsidRPr="00B81437">
        <w:rPr>
          <w:rFonts w:ascii="Times New Roman" w:eastAsia="Times New Roman" w:hAnsi="Times New Roman" w:cs="Times New Roman"/>
          <w:color w:val="000000"/>
          <w:sz w:val="28"/>
          <w:szCs w:val="28"/>
          <w:lang w:eastAsia="fr-BE"/>
        </w:rPr>
        <w:t>Les arrêtés royaux du 31 mars 1987 et du 19 janvier 2005 portant interdiction de fumer dans certains lieux publics concernent notamment les locaux où est dispensé l’enseignement. Il est donc strictement interdit de fumer dans les classes, les ateliers, les laboratoires, les toilettes, les couloirs et en circulant dans l’établissement. Il est permis de fumer uniquement à l’extérieur de l’enceinte de l’établissement.</w:t>
      </w:r>
    </w:p>
    <w:p w14:paraId="743372F0" w14:textId="77777777" w:rsidR="00B81437" w:rsidRPr="00B81437" w:rsidRDefault="00B81437" w:rsidP="00B81437">
      <w:pPr>
        <w:spacing w:before="100" w:beforeAutospacing="1" w:after="100" w:afterAutospacing="1" w:line="240" w:lineRule="auto"/>
        <w:jc w:val="both"/>
        <w:rPr>
          <w:rFonts w:ascii="Times New Roman" w:eastAsia="Times New Roman" w:hAnsi="Times New Roman" w:cs="Times New Roman"/>
          <w:b/>
          <w:color w:val="000000"/>
          <w:sz w:val="28"/>
          <w:szCs w:val="28"/>
          <w:lang w:eastAsia="fr-BE"/>
        </w:rPr>
      </w:pPr>
      <w:r w:rsidRPr="00B81437">
        <w:rPr>
          <w:rFonts w:ascii="Times New Roman" w:eastAsia="Times New Roman" w:hAnsi="Times New Roman" w:cs="Times New Roman"/>
          <w:b/>
          <w:color w:val="000000"/>
          <w:sz w:val="28"/>
          <w:szCs w:val="28"/>
          <w:lang w:eastAsia="fr-BE"/>
        </w:rPr>
        <w:t>A</w:t>
      </w:r>
      <w:r>
        <w:rPr>
          <w:rFonts w:ascii="Times New Roman" w:eastAsia="Times New Roman" w:hAnsi="Times New Roman" w:cs="Times New Roman"/>
          <w:b/>
          <w:color w:val="000000"/>
          <w:sz w:val="28"/>
          <w:szCs w:val="28"/>
          <w:lang w:eastAsia="fr-BE"/>
        </w:rPr>
        <w:t>rticle</w:t>
      </w:r>
      <w:r w:rsidRPr="00B81437">
        <w:rPr>
          <w:rFonts w:ascii="Times New Roman" w:eastAsia="Times New Roman" w:hAnsi="Times New Roman" w:cs="Times New Roman"/>
          <w:b/>
          <w:color w:val="000000"/>
          <w:sz w:val="28"/>
          <w:szCs w:val="28"/>
          <w:lang w:eastAsia="fr-BE"/>
        </w:rPr>
        <w:t xml:space="preserve"> </w:t>
      </w:r>
      <w:r>
        <w:rPr>
          <w:rFonts w:ascii="Times New Roman" w:eastAsia="Times New Roman" w:hAnsi="Times New Roman" w:cs="Times New Roman"/>
          <w:b/>
          <w:color w:val="000000"/>
          <w:sz w:val="28"/>
          <w:szCs w:val="28"/>
          <w:lang w:eastAsia="fr-BE"/>
        </w:rPr>
        <w:t>8</w:t>
      </w:r>
    </w:p>
    <w:p w14:paraId="74CD56E6" w14:textId="77777777" w:rsidR="00B81437" w:rsidRPr="00B81437" w:rsidRDefault="00B81437" w:rsidP="00B81437">
      <w:pPr>
        <w:spacing w:before="100" w:beforeAutospacing="1" w:after="100" w:afterAutospacing="1" w:line="240" w:lineRule="auto"/>
        <w:jc w:val="both"/>
        <w:rPr>
          <w:rFonts w:ascii="Times New Roman" w:eastAsia="Times New Roman" w:hAnsi="Times New Roman" w:cs="Times New Roman"/>
          <w:color w:val="000000"/>
          <w:sz w:val="28"/>
          <w:szCs w:val="28"/>
          <w:lang w:eastAsia="fr-BE"/>
        </w:rPr>
      </w:pPr>
      <w:r w:rsidRPr="00B81437">
        <w:rPr>
          <w:rFonts w:ascii="Times New Roman" w:eastAsia="Times New Roman" w:hAnsi="Times New Roman" w:cs="Times New Roman"/>
          <w:color w:val="000000"/>
          <w:sz w:val="28"/>
          <w:szCs w:val="28"/>
          <w:lang w:eastAsia="fr-BE"/>
        </w:rPr>
        <w:t>Notre établissement partage des locaux avec l’enseignement de plein exercice. Chacun veillera à respecter et à tenir en ordre les classes. Toute dégradation ou dommage causé par un élève sera réparé à ses frais, sans préjudice des mesures disciplinaires qui pourraient être prises.</w:t>
      </w:r>
    </w:p>
    <w:p w14:paraId="048B9D2F" w14:textId="77777777" w:rsidR="007E3796" w:rsidRPr="00CE2D53" w:rsidRDefault="007E3796" w:rsidP="007E3796">
      <w:pPr>
        <w:autoSpaceDE w:val="0"/>
        <w:autoSpaceDN w:val="0"/>
        <w:adjustRightInd w:val="0"/>
        <w:spacing w:after="0" w:line="240" w:lineRule="auto"/>
        <w:jc w:val="center"/>
        <w:rPr>
          <w:rFonts w:ascii="Times New Roman" w:hAnsi="Times New Roman" w:cs="Times New Roman"/>
          <w:b/>
          <w:bCs/>
          <w:sz w:val="28"/>
          <w:szCs w:val="28"/>
        </w:rPr>
      </w:pPr>
      <w:r w:rsidRPr="00CE2D53">
        <w:rPr>
          <w:rFonts w:ascii="Times New Roman" w:hAnsi="Times New Roman" w:cs="Times New Roman"/>
          <w:b/>
          <w:bCs/>
          <w:sz w:val="28"/>
          <w:szCs w:val="28"/>
        </w:rPr>
        <w:t>TITRE II - Du personnel</w:t>
      </w:r>
    </w:p>
    <w:p w14:paraId="7B19CFA4" w14:textId="77777777" w:rsidR="00997459" w:rsidRDefault="00997459" w:rsidP="00CE2D53">
      <w:pPr>
        <w:autoSpaceDE w:val="0"/>
        <w:autoSpaceDN w:val="0"/>
        <w:adjustRightInd w:val="0"/>
        <w:spacing w:after="0" w:line="240" w:lineRule="auto"/>
        <w:rPr>
          <w:rFonts w:ascii="Times New Roman" w:hAnsi="Times New Roman" w:cs="Times New Roman"/>
          <w:b/>
          <w:bCs/>
          <w:i/>
          <w:iCs/>
          <w:sz w:val="28"/>
          <w:szCs w:val="28"/>
        </w:rPr>
      </w:pPr>
    </w:p>
    <w:p w14:paraId="283FAFEE" w14:textId="77777777" w:rsidR="00CE2D53" w:rsidRPr="00B81437" w:rsidRDefault="00CE2D53" w:rsidP="00CE2D53">
      <w:pPr>
        <w:autoSpaceDE w:val="0"/>
        <w:autoSpaceDN w:val="0"/>
        <w:adjustRightInd w:val="0"/>
        <w:spacing w:after="0" w:line="240" w:lineRule="auto"/>
        <w:rPr>
          <w:rFonts w:ascii="Times New Roman" w:hAnsi="Times New Roman" w:cs="Times New Roman"/>
          <w:b/>
          <w:bCs/>
          <w:iCs/>
          <w:sz w:val="28"/>
          <w:szCs w:val="28"/>
        </w:rPr>
      </w:pPr>
      <w:r w:rsidRPr="00B81437">
        <w:rPr>
          <w:rFonts w:ascii="Times New Roman" w:hAnsi="Times New Roman" w:cs="Times New Roman"/>
          <w:b/>
          <w:bCs/>
          <w:iCs/>
          <w:sz w:val="28"/>
          <w:szCs w:val="28"/>
        </w:rPr>
        <w:t>A</w:t>
      </w:r>
      <w:r w:rsidR="00B81437" w:rsidRPr="00B81437">
        <w:rPr>
          <w:rFonts w:ascii="Times New Roman" w:hAnsi="Times New Roman" w:cs="Times New Roman"/>
          <w:b/>
          <w:bCs/>
          <w:iCs/>
          <w:sz w:val="28"/>
          <w:szCs w:val="28"/>
        </w:rPr>
        <w:t>rticle</w:t>
      </w:r>
      <w:r w:rsidRPr="00B81437">
        <w:rPr>
          <w:rFonts w:ascii="Times New Roman" w:hAnsi="Times New Roman" w:cs="Times New Roman"/>
          <w:b/>
          <w:bCs/>
          <w:iCs/>
          <w:sz w:val="28"/>
          <w:szCs w:val="28"/>
        </w:rPr>
        <w:t xml:space="preserve"> </w:t>
      </w:r>
      <w:r w:rsidR="00B81437" w:rsidRPr="00B81437">
        <w:rPr>
          <w:rFonts w:ascii="Times New Roman" w:hAnsi="Times New Roman" w:cs="Times New Roman"/>
          <w:b/>
          <w:bCs/>
          <w:iCs/>
          <w:sz w:val="28"/>
          <w:szCs w:val="28"/>
        </w:rPr>
        <w:t>9</w:t>
      </w:r>
    </w:p>
    <w:p w14:paraId="2E4CFFEC" w14:textId="77777777" w:rsidR="00997459" w:rsidRPr="00CE2D53" w:rsidRDefault="00997459" w:rsidP="00CE2D53">
      <w:pPr>
        <w:autoSpaceDE w:val="0"/>
        <w:autoSpaceDN w:val="0"/>
        <w:adjustRightInd w:val="0"/>
        <w:spacing w:after="0" w:line="240" w:lineRule="auto"/>
        <w:rPr>
          <w:rFonts w:ascii="Times New Roman" w:hAnsi="Times New Roman" w:cs="Times New Roman"/>
          <w:b/>
          <w:bCs/>
          <w:i/>
          <w:iCs/>
          <w:sz w:val="28"/>
          <w:szCs w:val="28"/>
        </w:rPr>
      </w:pPr>
    </w:p>
    <w:p w14:paraId="5B02DEFE" w14:textId="77777777" w:rsidR="00CE2D53" w:rsidRDefault="00AF1F16" w:rsidP="00B459B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CE2D53" w:rsidRPr="00CE2D53">
        <w:rPr>
          <w:rFonts w:ascii="Times New Roman" w:hAnsi="Times New Roman" w:cs="Times New Roman"/>
          <w:sz w:val="28"/>
          <w:szCs w:val="28"/>
        </w:rPr>
        <w:t>. Les membres du personnel sont tenus de respecter les disposit</w:t>
      </w:r>
      <w:r>
        <w:rPr>
          <w:rFonts w:ascii="Times New Roman" w:hAnsi="Times New Roman" w:cs="Times New Roman"/>
          <w:sz w:val="28"/>
          <w:szCs w:val="28"/>
        </w:rPr>
        <w:t xml:space="preserve">ions des différents règlements, </w:t>
      </w:r>
      <w:r w:rsidR="00CE2D53" w:rsidRPr="00CE2D53">
        <w:rPr>
          <w:rFonts w:ascii="Times New Roman" w:hAnsi="Times New Roman" w:cs="Times New Roman"/>
          <w:sz w:val="28"/>
          <w:szCs w:val="28"/>
        </w:rPr>
        <w:t>et plus particulièrement du présent règlement d’ordre intérieu</w:t>
      </w:r>
      <w:r>
        <w:rPr>
          <w:rFonts w:ascii="Times New Roman" w:hAnsi="Times New Roman" w:cs="Times New Roman"/>
          <w:sz w:val="28"/>
          <w:szCs w:val="28"/>
        </w:rPr>
        <w:t>r et de ses annexes éventuelles.</w:t>
      </w:r>
    </w:p>
    <w:p w14:paraId="1831A372" w14:textId="77777777" w:rsidR="001137B5" w:rsidRPr="00CE2D53"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435818D7" w14:textId="77777777" w:rsidR="00CE2D53" w:rsidRPr="00CE2D53" w:rsidRDefault="001137B5" w:rsidP="00B459B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CE2D53" w:rsidRPr="00CE2D53">
        <w:rPr>
          <w:rFonts w:ascii="Times New Roman" w:hAnsi="Times New Roman" w:cs="Times New Roman"/>
          <w:sz w:val="28"/>
          <w:szCs w:val="28"/>
        </w:rPr>
        <w:t>. Les membres du personnel doivent porter une tenue convenable.</w:t>
      </w:r>
    </w:p>
    <w:p w14:paraId="25BDD470" w14:textId="77777777" w:rsid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Ils doivent observer en tout temps une attitude correcte aussi </w:t>
      </w:r>
      <w:r w:rsidR="00B459B4">
        <w:rPr>
          <w:rFonts w:ascii="Times New Roman" w:hAnsi="Times New Roman" w:cs="Times New Roman"/>
          <w:sz w:val="28"/>
          <w:szCs w:val="28"/>
        </w:rPr>
        <w:t xml:space="preserve">bien entre eux qu’à l’égard des </w:t>
      </w:r>
      <w:r w:rsidRPr="00CE2D53">
        <w:rPr>
          <w:rFonts w:ascii="Times New Roman" w:hAnsi="Times New Roman" w:cs="Times New Roman"/>
          <w:sz w:val="28"/>
          <w:szCs w:val="28"/>
        </w:rPr>
        <w:t>étudiants et de toute personne extérieure. Cette attitude d</w:t>
      </w:r>
      <w:r w:rsidR="00B459B4">
        <w:rPr>
          <w:rFonts w:ascii="Times New Roman" w:hAnsi="Times New Roman" w:cs="Times New Roman"/>
          <w:sz w:val="28"/>
          <w:szCs w:val="28"/>
        </w:rPr>
        <w:t xml:space="preserve">oit être compatible avec le bon </w:t>
      </w:r>
      <w:r w:rsidRPr="00CE2D53">
        <w:rPr>
          <w:rFonts w:ascii="Times New Roman" w:hAnsi="Times New Roman" w:cs="Times New Roman"/>
          <w:sz w:val="28"/>
          <w:szCs w:val="28"/>
        </w:rPr>
        <w:t>fonctionnement de l’établissement.</w:t>
      </w:r>
    </w:p>
    <w:p w14:paraId="7E8B887A" w14:textId="77777777" w:rsidR="00B459B4" w:rsidRDefault="00B459B4" w:rsidP="00B459B4">
      <w:pPr>
        <w:autoSpaceDE w:val="0"/>
        <w:autoSpaceDN w:val="0"/>
        <w:adjustRightInd w:val="0"/>
        <w:spacing w:after="0" w:line="240" w:lineRule="auto"/>
        <w:rPr>
          <w:rFonts w:ascii="Times New Roman" w:hAnsi="Times New Roman" w:cs="Times New Roman"/>
          <w:b/>
          <w:bCs/>
          <w:sz w:val="28"/>
          <w:szCs w:val="28"/>
        </w:rPr>
      </w:pPr>
    </w:p>
    <w:p w14:paraId="49FFAE93" w14:textId="77777777" w:rsidR="00B459B4" w:rsidRPr="00CE2D53" w:rsidRDefault="00B459B4" w:rsidP="00CE2D53">
      <w:pPr>
        <w:autoSpaceDE w:val="0"/>
        <w:autoSpaceDN w:val="0"/>
        <w:adjustRightInd w:val="0"/>
        <w:spacing w:after="0" w:line="240" w:lineRule="auto"/>
        <w:rPr>
          <w:rFonts w:ascii="Times New Roman" w:hAnsi="Times New Roman" w:cs="Times New Roman"/>
          <w:sz w:val="28"/>
          <w:szCs w:val="28"/>
        </w:rPr>
      </w:pPr>
    </w:p>
    <w:p w14:paraId="70D919C9" w14:textId="77777777" w:rsidR="00CE2D53" w:rsidRPr="00B81437" w:rsidRDefault="00B459B4" w:rsidP="00CE2D53">
      <w:pPr>
        <w:autoSpaceDE w:val="0"/>
        <w:autoSpaceDN w:val="0"/>
        <w:adjustRightInd w:val="0"/>
        <w:spacing w:after="0" w:line="240" w:lineRule="auto"/>
        <w:rPr>
          <w:rFonts w:ascii="Times New Roman" w:hAnsi="Times New Roman" w:cs="Times New Roman"/>
          <w:b/>
          <w:bCs/>
          <w:iCs/>
          <w:sz w:val="28"/>
          <w:szCs w:val="28"/>
        </w:rPr>
      </w:pPr>
      <w:r w:rsidRPr="00B81437">
        <w:rPr>
          <w:rFonts w:ascii="Times New Roman" w:hAnsi="Times New Roman" w:cs="Times New Roman"/>
          <w:b/>
          <w:bCs/>
          <w:iCs/>
          <w:sz w:val="28"/>
          <w:szCs w:val="28"/>
        </w:rPr>
        <w:t>A</w:t>
      </w:r>
      <w:r w:rsidR="00B81437" w:rsidRPr="00B81437">
        <w:rPr>
          <w:rFonts w:ascii="Times New Roman" w:hAnsi="Times New Roman" w:cs="Times New Roman"/>
          <w:b/>
          <w:bCs/>
          <w:iCs/>
          <w:sz w:val="28"/>
          <w:szCs w:val="28"/>
        </w:rPr>
        <w:t>rticle</w:t>
      </w:r>
      <w:r w:rsidRPr="00B81437">
        <w:rPr>
          <w:rFonts w:ascii="Times New Roman" w:hAnsi="Times New Roman" w:cs="Times New Roman"/>
          <w:b/>
          <w:bCs/>
          <w:iCs/>
          <w:sz w:val="28"/>
          <w:szCs w:val="28"/>
        </w:rPr>
        <w:t xml:space="preserve"> </w:t>
      </w:r>
      <w:r w:rsidR="00B81437" w:rsidRPr="00B81437">
        <w:rPr>
          <w:rFonts w:ascii="Times New Roman" w:hAnsi="Times New Roman" w:cs="Times New Roman"/>
          <w:b/>
          <w:bCs/>
          <w:iCs/>
          <w:sz w:val="28"/>
          <w:szCs w:val="28"/>
        </w:rPr>
        <w:t>10</w:t>
      </w:r>
    </w:p>
    <w:p w14:paraId="53BF32CC" w14:textId="77777777" w:rsidR="00B459B4" w:rsidRPr="00CE2D53" w:rsidRDefault="00B459B4" w:rsidP="00CE2D53">
      <w:pPr>
        <w:autoSpaceDE w:val="0"/>
        <w:autoSpaceDN w:val="0"/>
        <w:adjustRightInd w:val="0"/>
        <w:spacing w:after="0" w:line="240" w:lineRule="auto"/>
        <w:rPr>
          <w:rFonts w:ascii="Times New Roman" w:hAnsi="Times New Roman" w:cs="Times New Roman"/>
          <w:b/>
          <w:bCs/>
          <w:i/>
          <w:iCs/>
          <w:sz w:val="28"/>
          <w:szCs w:val="28"/>
        </w:rPr>
      </w:pPr>
    </w:p>
    <w:p w14:paraId="690CA2D5" w14:textId="77777777" w:rsid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 Les membres du personnel, chacun en ce qui les concerne, ont autorité sur les étudiants.</w:t>
      </w:r>
    </w:p>
    <w:p w14:paraId="24CFC6B5" w14:textId="77777777" w:rsidR="001137B5" w:rsidRPr="00CE2D53"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5206D4DC"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2. Le chef d'établissement et le personnel placé sous son autorité </w:t>
      </w:r>
      <w:r w:rsidR="00B459B4">
        <w:rPr>
          <w:rFonts w:ascii="Times New Roman" w:hAnsi="Times New Roman" w:cs="Times New Roman"/>
          <w:sz w:val="28"/>
          <w:szCs w:val="28"/>
        </w:rPr>
        <w:t xml:space="preserve">assurent toutes les prestations </w:t>
      </w:r>
      <w:r w:rsidRPr="00CE2D53">
        <w:rPr>
          <w:rFonts w:ascii="Times New Roman" w:hAnsi="Times New Roman" w:cs="Times New Roman"/>
          <w:sz w:val="28"/>
          <w:szCs w:val="28"/>
        </w:rPr>
        <w:t>que réclame la bonne marche de l'établissement dans le re</w:t>
      </w:r>
      <w:r w:rsidR="00B459B4">
        <w:rPr>
          <w:rFonts w:ascii="Times New Roman" w:hAnsi="Times New Roman" w:cs="Times New Roman"/>
          <w:sz w:val="28"/>
          <w:szCs w:val="28"/>
        </w:rPr>
        <w:t xml:space="preserve">spect des dispositions légales, </w:t>
      </w:r>
      <w:r w:rsidRPr="00CE2D53">
        <w:rPr>
          <w:rFonts w:ascii="Times New Roman" w:hAnsi="Times New Roman" w:cs="Times New Roman"/>
          <w:sz w:val="28"/>
          <w:szCs w:val="28"/>
        </w:rPr>
        <w:t>statutaires et réglementaires.</w:t>
      </w:r>
    </w:p>
    <w:p w14:paraId="6B20E438" w14:textId="77777777" w:rsidR="001137B5"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67E0328D"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lastRenderedPageBreak/>
        <w:t>3. Le chef d'établissement prend et fait appliquer les mesures propres à atteindre l</w:t>
      </w:r>
      <w:r w:rsidR="00B459B4">
        <w:rPr>
          <w:rFonts w:ascii="Times New Roman" w:hAnsi="Times New Roman" w:cs="Times New Roman"/>
          <w:sz w:val="28"/>
          <w:szCs w:val="28"/>
        </w:rPr>
        <w:t xml:space="preserve">es objectifs </w:t>
      </w:r>
      <w:r w:rsidRPr="00CE2D53">
        <w:rPr>
          <w:rFonts w:ascii="Times New Roman" w:hAnsi="Times New Roman" w:cs="Times New Roman"/>
          <w:sz w:val="28"/>
          <w:szCs w:val="28"/>
        </w:rPr>
        <w:t>assignés par les lois et règlements, notamment ceux qui concerne</w:t>
      </w:r>
      <w:r w:rsidR="00B459B4">
        <w:rPr>
          <w:rFonts w:ascii="Times New Roman" w:hAnsi="Times New Roman" w:cs="Times New Roman"/>
          <w:sz w:val="28"/>
          <w:szCs w:val="28"/>
        </w:rPr>
        <w:t xml:space="preserve">nt les études et la sécurité au </w:t>
      </w:r>
      <w:r w:rsidRPr="00CE2D53">
        <w:rPr>
          <w:rFonts w:ascii="Times New Roman" w:hAnsi="Times New Roman" w:cs="Times New Roman"/>
          <w:sz w:val="28"/>
          <w:szCs w:val="28"/>
        </w:rPr>
        <w:t>sein de son établissement.</w:t>
      </w:r>
    </w:p>
    <w:p w14:paraId="1F002EF4"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Il prend les mesures d’ordre et d’urgence nécessaires au bon fonctionnement de</w:t>
      </w:r>
    </w:p>
    <w:p w14:paraId="65161769"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proofErr w:type="gramStart"/>
      <w:r w:rsidRPr="00CE2D53">
        <w:rPr>
          <w:rFonts w:ascii="Times New Roman" w:hAnsi="Times New Roman" w:cs="Times New Roman"/>
          <w:sz w:val="28"/>
          <w:szCs w:val="28"/>
        </w:rPr>
        <w:t>l’établissement</w:t>
      </w:r>
      <w:proofErr w:type="gramEnd"/>
      <w:r w:rsidRPr="00CE2D53">
        <w:rPr>
          <w:rFonts w:ascii="Times New Roman" w:hAnsi="Times New Roman" w:cs="Times New Roman"/>
          <w:sz w:val="28"/>
          <w:szCs w:val="28"/>
        </w:rPr>
        <w:t xml:space="preserve"> dans l’intérêt des enseignements.</w:t>
      </w:r>
    </w:p>
    <w:p w14:paraId="1B8D1002" w14:textId="77777777" w:rsidR="001137B5"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0DABCFAE"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4. Le chef d'établissement applique la lettre mission qui l</w:t>
      </w:r>
      <w:r w:rsidR="00B459B4">
        <w:rPr>
          <w:rFonts w:ascii="Times New Roman" w:hAnsi="Times New Roman" w:cs="Times New Roman"/>
          <w:sz w:val="28"/>
          <w:szCs w:val="28"/>
        </w:rPr>
        <w:t xml:space="preserve">ui a été dévolue par le pouvoir </w:t>
      </w:r>
      <w:r w:rsidRPr="00CE2D53">
        <w:rPr>
          <w:rFonts w:ascii="Times New Roman" w:hAnsi="Times New Roman" w:cs="Times New Roman"/>
          <w:sz w:val="28"/>
          <w:szCs w:val="28"/>
        </w:rPr>
        <w:t>organisateur.</w:t>
      </w:r>
    </w:p>
    <w:p w14:paraId="134B0D79" w14:textId="77777777" w:rsidR="001137B5"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41508478"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5. Tout le courrier destiné à l'Institution est adressé au chef d’établissement.</w:t>
      </w:r>
    </w:p>
    <w:p w14:paraId="48F6BB32" w14:textId="77777777" w:rsidR="001137B5"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3C785192"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6. Toutes les épreuves certificatives des étudiants ainsi que les résu</w:t>
      </w:r>
      <w:r w:rsidR="00B459B4">
        <w:rPr>
          <w:rFonts w:ascii="Times New Roman" w:hAnsi="Times New Roman" w:cs="Times New Roman"/>
          <w:sz w:val="28"/>
          <w:szCs w:val="28"/>
        </w:rPr>
        <w:t xml:space="preserve">ltats de celles-ci seront remis </w:t>
      </w:r>
      <w:r w:rsidRPr="00CE2D53">
        <w:rPr>
          <w:rFonts w:ascii="Times New Roman" w:hAnsi="Times New Roman" w:cs="Times New Roman"/>
          <w:sz w:val="28"/>
          <w:szCs w:val="28"/>
        </w:rPr>
        <w:t>au chef d’étab</w:t>
      </w:r>
      <w:r w:rsidR="00B459B4">
        <w:rPr>
          <w:rFonts w:ascii="Times New Roman" w:hAnsi="Times New Roman" w:cs="Times New Roman"/>
          <w:sz w:val="28"/>
          <w:szCs w:val="28"/>
        </w:rPr>
        <w:t xml:space="preserve">lissement suivant les modalités </w:t>
      </w:r>
      <w:r w:rsidRPr="00CE2D53">
        <w:rPr>
          <w:rFonts w:ascii="Times New Roman" w:hAnsi="Times New Roman" w:cs="Times New Roman"/>
          <w:sz w:val="28"/>
          <w:szCs w:val="28"/>
        </w:rPr>
        <w:t>d’organisation de l’établissement.</w:t>
      </w:r>
    </w:p>
    <w:p w14:paraId="6EDE10CC" w14:textId="77777777" w:rsidR="001137B5"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58375C3E"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7. Les résultats des évaluations sont communiqués aux étudiants se</w:t>
      </w:r>
      <w:r w:rsidR="00B459B4">
        <w:rPr>
          <w:rFonts w:ascii="Times New Roman" w:hAnsi="Times New Roman" w:cs="Times New Roman"/>
          <w:sz w:val="28"/>
          <w:szCs w:val="28"/>
        </w:rPr>
        <w:t xml:space="preserve">lon les directives édictées par </w:t>
      </w:r>
      <w:r w:rsidRPr="00CE2D53">
        <w:rPr>
          <w:rFonts w:ascii="Times New Roman" w:hAnsi="Times New Roman" w:cs="Times New Roman"/>
          <w:sz w:val="28"/>
          <w:szCs w:val="28"/>
        </w:rPr>
        <w:t>le chef d'établissement.</w:t>
      </w:r>
    </w:p>
    <w:p w14:paraId="5EDA935C"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Les élèves majeurs et les parents des élèves mineurs qui le s</w:t>
      </w:r>
      <w:r w:rsidR="00B459B4">
        <w:rPr>
          <w:rFonts w:ascii="Times New Roman" w:hAnsi="Times New Roman" w:cs="Times New Roman"/>
          <w:sz w:val="28"/>
          <w:szCs w:val="28"/>
        </w:rPr>
        <w:t xml:space="preserve">ouhaitent peuvent consulter les </w:t>
      </w:r>
      <w:r w:rsidRPr="00CE2D53">
        <w:rPr>
          <w:rFonts w:ascii="Times New Roman" w:hAnsi="Times New Roman" w:cs="Times New Roman"/>
          <w:sz w:val="28"/>
          <w:szCs w:val="28"/>
        </w:rPr>
        <w:t>épreuves certificatives en présence du chef d’établissement o</w:t>
      </w:r>
      <w:r w:rsidR="00B459B4">
        <w:rPr>
          <w:rFonts w:ascii="Times New Roman" w:hAnsi="Times New Roman" w:cs="Times New Roman"/>
          <w:sz w:val="28"/>
          <w:szCs w:val="28"/>
        </w:rPr>
        <w:t xml:space="preserve">u de son délégué. Ils ont accès </w:t>
      </w:r>
      <w:r w:rsidRPr="00CE2D53">
        <w:rPr>
          <w:rFonts w:ascii="Times New Roman" w:hAnsi="Times New Roman" w:cs="Times New Roman"/>
          <w:sz w:val="28"/>
          <w:szCs w:val="28"/>
        </w:rPr>
        <w:t>exclusivement à leurs propres épreuves.</w:t>
      </w:r>
    </w:p>
    <w:p w14:paraId="02540C4A" w14:textId="77777777" w:rsidR="001137B5"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6D681A84"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8. Outre le fait de respecter les recommandations d'ordre </w:t>
      </w:r>
      <w:r w:rsidR="00B459B4">
        <w:rPr>
          <w:rFonts w:ascii="Times New Roman" w:hAnsi="Times New Roman" w:cs="Times New Roman"/>
          <w:sz w:val="28"/>
          <w:szCs w:val="28"/>
        </w:rPr>
        <w:t xml:space="preserve">administratif et pédagogique en </w:t>
      </w:r>
      <w:r w:rsidRPr="00CE2D53">
        <w:rPr>
          <w:rFonts w:ascii="Times New Roman" w:hAnsi="Times New Roman" w:cs="Times New Roman"/>
          <w:sz w:val="28"/>
          <w:szCs w:val="28"/>
        </w:rPr>
        <w:t>vigueur dans l'enseignement de promotion sociale,</w:t>
      </w:r>
      <w:r w:rsidR="00B459B4">
        <w:rPr>
          <w:rFonts w:ascii="Times New Roman" w:hAnsi="Times New Roman" w:cs="Times New Roman"/>
          <w:sz w:val="28"/>
          <w:szCs w:val="28"/>
        </w:rPr>
        <w:t xml:space="preserve"> les enseignants et les experts </w:t>
      </w:r>
      <w:r w:rsidRPr="00CE2D53">
        <w:rPr>
          <w:rFonts w:ascii="Times New Roman" w:hAnsi="Times New Roman" w:cs="Times New Roman"/>
          <w:b/>
          <w:bCs/>
          <w:sz w:val="28"/>
          <w:szCs w:val="28"/>
        </w:rPr>
        <w:t xml:space="preserve">pédagogiques et techniques </w:t>
      </w:r>
      <w:r w:rsidRPr="00CE2D53">
        <w:rPr>
          <w:rFonts w:ascii="Times New Roman" w:hAnsi="Times New Roman" w:cs="Times New Roman"/>
          <w:sz w:val="28"/>
          <w:szCs w:val="28"/>
        </w:rPr>
        <w:t>tiennent à la disposition du chef d'établissemen</w:t>
      </w:r>
      <w:r w:rsidR="00B459B4">
        <w:rPr>
          <w:rFonts w:ascii="Times New Roman" w:hAnsi="Times New Roman" w:cs="Times New Roman"/>
          <w:sz w:val="28"/>
          <w:szCs w:val="28"/>
        </w:rPr>
        <w:t xml:space="preserve">t et de </w:t>
      </w:r>
      <w:proofErr w:type="gramStart"/>
      <w:r w:rsidRPr="00CE2D53">
        <w:rPr>
          <w:rFonts w:ascii="Times New Roman" w:hAnsi="Times New Roman" w:cs="Times New Roman"/>
          <w:sz w:val="28"/>
          <w:szCs w:val="28"/>
        </w:rPr>
        <w:t>l'Inspection:</w:t>
      </w:r>
      <w:proofErr w:type="gramEnd"/>
    </w:p>
    <w:p w14:paraId="4DCE3D87"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les documents de travail demandés par l’établissement,</w:t>
      </w:r>
    </w:p>
    <w:p w14:paraId="7C1B5375"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le dossier pédagogique,</w:t>
      </w:r>
    </w:p>
    <w:p w14:paraId="3F5DB387"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un carnet de cotes ou d'évaluation des étudiants,</w:t>
      </w:r>
    </w:p>
    <w:p w14:paraId="08BD1DFC"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un journal de classe ou un carnet de matières prévues et vues.</w:t>
      </w:r>
    </w:p>
    <w:p w14:paraId="5A33FB27" w14:textId="77777777" w:rsidR="001137B5"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1736E043"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9. Les enseignants et les experts </w:t>
      </w:r>
      <w:r w:rsidRPr="00CE2D53">
        <w:rPr>
          <w:rFonts w:ascii="Times New Roman" w:hAnsi="Times New Roman" w:cs="Times New Roman"/>
          <w:b/>
          <w:bCs/>
          <w:sz w:val="28"/>
          <w:szCs w:val="28"/>
        </w:rPr>
        <w:t xml:space="preserve">pédagogiques et techniques </w:t>
      </w:r>
      <w:r w:rsidR="00B459B4">
        <w:rPr>
          <w:rFonts w:ascii="Times New Roman" w:hAnsi="Times New Roman" w:cs="Times New Roman"/>
          <w:sz w:val="28"/>
          <w:szCs w:val="28"/>
        </w:rPr>
        <w:t xml:space="preserve">complètent et déposent dans les </w:t>
      </w:r>
      <w:r w:rsidRPr="00CE2D53">
        <w:rPr>
          <w:rFonts w:ascii="Times New Roman" w:hAnsi="Times New Roman" w:cs="Times New Roman"/>
          <w:sz w:val="28"/>
          <w:szCs w:val="28"/>
        </w:rPr>
        <w:t>délais prescrits au secrétariat la liste des présences préétabl</w:t>
      </w:r>
      <w:r w:rsidR="00B459B4">
        <w:rPr>
          <w:rFonts w:ascii="Times New Roman" w:hAnsi="Times New Roman" w:cs="Times New Roman"/>
          <w:sz w:val="28"/>
          <w:szCs w:val="28"/>
        </w:rPr>
        <w:t xml:space="preserve">ie par le secrétariat reprenant </w:t>
      </w:r>
      <w:r w:rsidRPr="00CE2D53">
        <w:rPr>
          <w:rFonts w:ascii="Times New Roman" w:hAnsi="Times New Roman" w:cs="Times New Roman"/>
          <w:sz w:val="28"/>
          <w:szCs w:val="28"/>
        </w:rPr>
        <w:t>notamment les présences, les arrivées tardives, les départs prématurés et absences aux cours.</w:t>
      </w:r>
    </w:p>
    <w:p w14:paraId="2F461CB1" w14:textId="77777777" w:rsidR="001137B5"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2FC78E8A"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10. Il est interdit aux membres du personnel de révéler les faits do</w:t>
      </w:r>
      <w:r w:rsidR="00B459B4">
        <w:rPr>
          <w:rFonts w:ascii="Times New Roman" w:hAnsi="Times New Roman" w:cs="Times New Roman"/>
          <w:sz w:val="28"/>
          <w:szCs w:val="28"/>
        </w:rPr>
        <w:t xml:space="preserve">nt ils auraient eu connaissance </w:t>
      </w:r>
      <w:r w:rsidRPr="00CE2D53">
        <w:rPr>
          <w:rFonts w:ascii="Times New Roman" w:hAnsi="Times New Roman" w:cs="Times New Roman"/>
          <w:sz w:val="28"/>
          <w:szCs w:val="28"/>
        </w:rPr>
        <w:t>en raison de leurs fonctions et qui auraient un caractère se</w:t>
      </w:r>
      <w:r w:rsidR="00B459B4">
        <w:rPr>
          <w:rFonts w:ascii="Times New Roman" w:hAnsi="Times New Roman" w:cs="Times New Roman"/>
          <w:sz w:val="28"/>
          <w:szCs w:val="28"/>
        </w:rPr>
        <w:t xml:space="preserve">cret par leur nature ou par les </w:t>
      </w:r>
      <w:r w:rsidRPr="00CE2D53">
        <w:rPr>
          <w:rFonts w:ascii="Times New Roman" w:hAnsi="Times New Roman" w:cs="Times New Roman"/>
          <w:sz w:val="28"/>
          <w:szCs w:val="28"/>
        </w:rPr>
        <w:t>prescriptions des supérieurs hiérarchiques.</w:t>
      </w:r>
    </w:p>
    <w:p w14:paraId="15B40E9D" w14:textId="77777777" w:rsidR="001137B5"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37A165A4"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11. Ce respect du secret professionnel vise notamment les conseils d</w:t>
      </w:r>
      <w:r w:rsidR="00B459B4">
        <w:rPr>
          <w:rFonts w:ascii="Times New Roman" w:hAnsi="Times New Roman" w:cs="Times New Roman"/>
          <w:sz w:val="28"/>
          <w:szCs w:val="28"/>
        </w:rPr>
        <w:t xml:space="preserve">es études, les délibérations et </w:t>
      </w:r>
      <w:r w:rsidRPr="00CE2D53">
        <w:rPr>
          <w:rFonts w:ascii="Times New Roman" w:hAnsi="Times New Roman" w:cs="Times New Roman"/>
          <w:sz w:val="28"/>
          <w:szCs w:val="28"/>
        </w:rPr>
        <w:t>la communication à autrui de tout renseignement concernant les étudiants.</w:t>
      </w:r>
    </w:p>
    <w:p w14:paraId="45C51ECB" w14:textId="77777777" w:rsidR="001137B5"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363B1FE6" w14:textId="4A5DD967" w:rsid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lastRenderedPageBreak/>
        <w:t>12. Les membres des jurys étrangers à l'école sont tenus au respect des mêmes règles.</w:t>
      </w:r>
    </w:p>
    <w:p w14:paraId="0D6A2634" w14:textId="77777777" w:rsidR="00D202AD" w:rsidRPr="00CE2D53" w:rsidRDefault="00D202AD" w:rsidP="00B459B4">
      <w:pPr>
        <w:autoSpaceDE w:val="0"/>
        <w:autoSpaceDN w:val="0"/>
        <w:adjustRightInd w:val="0"/>
        <w:spacing w:after="0" w:line="240" w:lineRule="auto"/>
        <w:jc w:val="both"/>
        <w:rPr>
          <w:rFonts w:ascii="Times New Roman" w:hAnsi="Times New Roman" w:cs="Times New Roman"/>
          <w:sz w:val="28"/>
          <w:szCs w:val="28"/>
        </w:rPr>
      </w:pPr>
    </w:p>
    <w:p w14:paraId="15437F57"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13. Les membres du personnel ont également obligation d’intervenir</w:t>
      </w:r>
      <w:r w:rsidR="00B459B4">
        <w:rPr>
          <w:rFonts w:ascii="Times New Roman" w:hAnsi="Times New Roman" w:cs="Times New Roman"/>
          <w:sz w:val="28"/>
          <w:szCs w:val="28"/>
        </w:rPr>
        <w:t xml:space="preserve"> et de prévenir leur hiérarchie </w:t>
      </w:r>
      <w:r w:rsidRPr="00CE2D53">
        <w:rPr>
          <w:rFonts w:ascii="Times New Roman" w:hAnsi="Times New Roman" w:cs="Times New Roman"/>
          <w:sz w:val="28"/>
          <w:szCs w:val="28"/>
        </w:rPr>
        <w:t>pour tout manquement grave du chef des étudiants au respe</w:t>
      </w:r>
      <w:r w:rsidR="00B459B4">
        <w:rPr>
          <w:rFonts w:ascii="Times New Roman" w:hAnsi="Times New Roman" w:cs="Times New Roman"/>
          <w:sz w:val="28"/>
          <w:szCs w:val="28"/>
        </w:rPr>
        <w:t xml:space="preserve">ct du présent règlement d’ordre </w:t>
      </w:r>
      <w:r w:rsidRPr="00CE2D53">
        <w:rPr>
          <w:rFonts w:ascii="Times New Roman" w:hAnsi="Times New Roman" w:cs="Times New Roman"/>
          <w:sz w:val="28"/>
          <w:szCs w:val="28"/>
        </w:rPr>
        <w:t>intérieur.</w:t>
      </w:r>
    </w:p>
    <w:p w14:paraId="5978FCB4" w14:textId="77777777" w:rsidR="001137B5"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118365E7"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14. Toute personne extérieure ne peut circuler librement dans l’établissement sans</w:t>
      </w:r>
      <w:r w:rsidR="00B459B4">
        <w:rPr>
          <w:rFonts w:ascii="Times New Roman" w:hAnsi="Times New Roman" w:cs="Times New Roman"/>
          <w:sz w:val="28"/>
          <w:szCs w:val="28"/>
        </w:rPr>
        <w:t xml:space="preserve"> autorisation du </w:t>
      </w:r>
      <w:r w:rsidRPr="00CE2D53">
        <w:rPr>
          <w:rFonts w:ascii="Times New Roman" w:hAnsi="Times New Roman" w:cs="Times New Roman"/>
          <w:sz w:val="28"/>
          <w:szCs w:val="28"/>
        </w:rPr>
        <w:t>chef de l’établissement ou de son délégué.</w:t>
      </w:r>
    </w:p>
    <w:p w14:paraId="78E90098" w14:textId="77777777" w:rsidR="001137B5"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1DC8B178"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15. En dehors de toutes activités préalablement autorisées par le</w:t>
      </w:r>
      <w:r w:rsidR="00B459B4">
        <w:rPr>
          <w:rFonts w:ascii="Times New Roman" w:hAnsi="Times New Roman" w:cs="Times New Roman"/>
          <w:sz w:val="28"/>
          <w:szCs w:val="28"/>
        </w:rPr>
        <w:t xml:space="preserve"> chef d’établissement, celui-ci </w:t>
      </w:r>
      <w:r w:rsidRPr="00CE2D53">
        <w:rPr>
          <w:rFonts w:ascii="Times New Roman" w:hAnsi="Times New Roman" w:cs="Times New Roman"/>
          <w:sz w:val="28"/>
          <w:szCs w:val="28"/>
        </w:rPr>
        <w:t>reçoit les visiteurs. Ceux-ci ne peuvent s'adresser qu’a</w:t>
      </w:r>
      <w:r w:rsidR="00B459B4">
        <w:rPr>
          <w:rFonts w:ascii="Times New Roman" w:hAnsi="Times New Roman" w:cs="Times New Roman"/>
          <w:sz w:val="28"/>
          <w:szCs w:val="28"/>
        </w:rPr>
        <w:t xml:space="preserve">u chef d'établissement ou à son </w:t>
      </w:r>
      <w:r w:rsidRPr="00CE2D53">
        <w:rPr>
          <w:rFonts w:ascii="Times New Roman" w:hAnsi="Times New Roman" w:cs="Times New Roman"/>
          <w:sz w:val="28"/>
          <w:szCs w:val="28"/>
        </w:rPr>
        <w:t>délégué.</w:t>
      </w:r>
    </w:p>
    <w:p w14:paraId="374D11F3" w14:textId="77777777" w:rsidR="001137B5"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22B66A73"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16. Il est interdit de fumer dans les locaux scolaires et dans l’enceinte de l’établissement.</w:t>
      </w:r>
    </w:p>
    <w:p w14:paraId="4B1E8914" w14:textId="77777777" w:rsidR="001137B5"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6D7DB328"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17. Dans leur usage des téléphones mobiles et des n</w:t>
      </w:r>
      <w:r w:rsidR="00B459B4">
        <w:rPr>
          <w:rFonts w:ascii="Times New Roman" w:hAnsi="Times New Roman" w:cs="Times New Roman"/>
          <w:sz w:val="28"/>
          <w:szCs w:val="28"/>
        </w:rPr>
        <w:t xml:space="preserve">ouveaux moyens de communication </w:t>
      </w:r>
      <w:r w:rsidRPr="00CE2D53">
        <w:rPr>
          <w:rFonts w:ascii="Times New Roman" w:hAnsi="Times New Roman" w:cs="Times New Roman"/>
          <w:sz w:val="28"/>
          <w:szCs w:val="28"/>
        </w:rPr>
        <w:t>électronique en réseau, tels que les courriers électroniques et la participatio</w:t>
      </w:r>
      <w:r w:rsidR="00B459B4">
        <w:rPr>
          <w:rFonts w:ascii="Times New Roman" w:hAnsi="Times New Roman" w:cs="Times New Roman"/>
          <w:sz w:val="28"/>
          <w:szCs w:val="28"/>
        </w:rPr>
        <w:t xml:space="preserve">n à des réseaux </w:t>
      </w:r>
      <w:r w:rsidRPr="00CE2D53">
        <w:rPr>
          <w:rFonts w:ascii="Times New Roman" w:hAnsi="Times New Roman" w:cs="Times New Roman"/>
          <w:sz w:val="28"/>
          <w:szCs w:val="28"/>
        </w:rPr>
        <w:t>sociaux, forums de discussion ou plateformes de télécharge</w:t>
      </w:r>
      <w:r w:rsidR="00B459B4">
        <w:rPr>
          <w:rFonts w:ascii="Times New Roman" w:hAnsi="Times New Roman" w:cs="Times New Roman"/>
          <w:sz w:val="28"/>
          <w:szCs w:val="28"/>
        </w:rPr>
        <w:t xml:space="preserve">ments, les membres du personnel </w:t>
      </w:r>
      <w:r w:rsidRPr="00CE2D53">
        <w:rPr>
          <w:rFonts w:ascii="Times New Roman" w:hAnsi="Times New Roman" w:cs="Times New Roman"/>
          <w:sz w:val="28"/>
          <w:szCs w:val="28"/>
        </w:rPr>
        <w:t>ne peuvent :</w:t>
      </w:r>
    </w:p>
    <w:p w14:paraId="0A4EFF25"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porter atteinte à la vie privée d’autrui ;</w:t>
      </w:r>
    </w:p>
    <w:p w14:paraId="502E52FA" w14:textId="2D3FDA70"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porter atteinte au droit à l’image et à l</w:t>
      </w:r>
      <w:r w:rsidR="00B459B4">
        <w:rPr>
          <w:rFonts w:ascii="Times New Roman" w:hAnsi="Times New Roman" w:cs="Times New Roman"/>
          <w:sz w:val="28"/>
          <w:szCs w:val="28"/>
        </w:rPr>
        <w:t xml:space="preserve">’intégrité d’autrui par la mise </w:t>
      </w:r>
      <w:r w:rsidRPr="00CE2D53">
        <w:rPr>
          <w:rFonts w:ascii="Times New Roman" w:hAnsi="Times New Roman" w:cs="Times New Roman"/>
          <w:sz w:val="28"/>
          <w:szCs w:val="28"/>
        </w:rPr>
        <w:t>à disposition d’images et/ou de vidéos sans le consentement des</w:t>
      </w:r>
      <w:r w:rsidR="005F1EBA">
        <w:rPr>
          <w:rFonts w:ascii="Times New Roman" w:hAnsi="Times New Roman" w:cs="Times New Roman"/>
          <w:sz w:val="28"/>
          <w:szCs w:val="28"/>
        </w:rPr>
        <w:t xml:space="preserve"> </w:t>
      </w:r>
      <w:r w:rsidRPr="00CE2D53">
        <w:rPr>
          <w:rFonts w:ascii="Times New Roman" w:hAnsi="Times New Roman" w:cs="Times New Roman"/>
          <w:sz w:val="28"/>
          <w:szCs w:val="28"/>
        </w:rPr>
        <w:t>personnes concernées ;</w:t>
      </w:r>
    </w:p>
    <w:p w14:paraId="1C321052" w14:textId="276BA80C"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diffuser des propos ou opini</w:t>
      </w:r>
      <w:r w:rsidR="00B459B4">
        <w:rPr>
          <w:rFonts w:ascii="Times New Roman" w:hAnsi="Times New Roman" w:cs="Times New Roman"/>
          <w:sz w:val="28"/>
          <w:szCs w:val="28"/>
        </w:rPr>
        <w:t>ons calomnieu</w:t>
      </w:r>
      <w:r w:rsidR="00146D0C">
        <w:rPr>
          <w:rFonts w:ascii="Times New Roman" w:hAnsi="Times New Roman" w:cs="Times New Roman"/>
          <w:sz w:val="28"/>
          <w:szCs w:val="28"/>
        </w:rPr>
        <w:t>ses</w:t>
      </w:r>
      <w:r w:rsidR="00B459B4">
        <w:rPr>
          <w:rFonts w:ascii="Times New Roman" w:hAnsi="Times New Roman" w:cs="Times New Roman"/>
          <w:sz w:val="28"/>
          <w:szCs w:val="28"/>
        </w:rPr>
        <w:t xml:space="preserve"> ou diffamant</w:t>
      </w:r>
      <w:r w:rsidR="00146D0C">
        <w:rPr>
          <w:rFonts w:ascii="Times New Roman" w:hAnsi="Times New Roman" w:cs="Times New Roman"/>
          <w:sz w:val="28"/>
          <w:szCs w:val="28"/>
        </w:rPr>
        <w:t>e</w:t>
      </w:r>
      <w:r w:rsidR="00B459B4">
        <w:rPr>
          <w:rFonts w:ascii="Times New Roman" w:hAnsi="Times New Roman" w:cs="Times New Roman"/>
          <w:sz w:val="28"/>
          <w:szCs w:val="28"/>
        </w:rPr>
        <w:t xml:space="preserve">s ou </w:t>
      </w:r>
      <w:r w:rsidRPr="00CE2D53">
        <w:rPr>
          <w:rFonts w:ascii="Times New Roman" w:hAnsi="Times New Roman" w:cs="Times New Roman"/>
          <w:sz w:val="28"/>
          <w:szCs w:val="28"/>
        </w:rPr>
        <w:t xml:space="preserve">contraires aux bonnes </w:t>
      </w:r>
      <w:r w:rsidR="001137B5" w:rsidRPr="00CE2D53">
        <w:rPr>
          <w:rFonts w:ascii="Times New Roman" w:hAnsi="Times New Roman" w:cs="Times New Roman"/>
          <w:sz w:val="28"/>
          <w:szCs w:val="28"/>
        </w:rPr>
        <w:t>mœurs</w:t>
      </w:r>
      <w:r w:rsidRPr="00CE2D53">
        <w:rPr>
          <w:rFonts w:ascii="Times New Roman" w:hAnsi="Times New Roman" w:cs="Times New Roman"/>
          <w:sz w:val="28"/>
          <w:szCs w:val="28"/>
        </w:rPr>
        <w:t xml:space="preserve"> ou susce</w:t>
      </w:r>
      <w:r w:rsidR="00B459B4">
        <w:rPr>
          <w:rFonts w:ascii="Times New Roman" w:hAnsi="Times New Roman" w:cs="Times New Roman"/>
          <w:sz w:val="28"/>
          <w:szCs w:val="28"/>
        </w:rPr>
        <w:t xml:space="preserve">ptibles de porter atteinte à la </w:t>
      </w:r>
      <w:r w:rsidRPr="00CE2D53">
        <w:rPr>
          <w:rFonts w:ascii="Times New Roman" w:hAnsi="Times New Roman" w:cs="Times New Roman"/>
          <w:sz w:val="28"/>
          <w:szCs w:val="28"/>
        </w:rPr>
        <w:t>dignité d’autrui à l’égard notamment des membres du per</w:t>
      </w:r>
      <w:r w:rsidR="00B459B4">
        <w:rPr>
          <w:rFonts w:ascii="Times New Roman" w:hAnsi="Times New Roman" w:cs="Times New Roman"/>
          <w:sz w:val="28"/>
          <w:szCs w:val="28"/>
        </w:rPr>
        <w:t xml:space="preserve">sonnel, des </w:t>
      </w:r>
      <w:r w:rsidRPr="00CE2D53">
        <w:rPr>
          <w:rFonts w:ascii="Times New Roman" w:hAnsi="Times New Roman" w:cs="Times New Roman"/>
          <w:sz w:val="28"/>
          <w:szCs w:val="28"/>
        </w:rPr>
        <w:t>élèves ou de l’école.</w:t>
      </w:r>
    </w:p>
    <w:p w14:paraId="47A8E8EA"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Le non-respect de ces principes d’utilisation est susceptible d</w:t>
      </w:r>
      <w:r w:rsidR="00B459B4">
        <w:rPr>
          <w:rFonts w:ascii="Times New Roman" w:hAnsi="Times New Roman" w:cs="Times New Roman"/>
          <w:sz w:val="28"/>
          <w:szCs w:val="28"/>
        </w:rPr>
        <w:t xml:space="preserve">’entraîner, outre des sanctions </w:t>
      </w:r>
      <w:r w:rsidRPr="00CE2D53">
        <w:rPr>
          <w:rFonts w:ascii="Times New Roman" w:hAnsi="Times New Roman" w:cs="Times New Roman"/>
          <w:sz w:val="28"/>
          <w:szCs w:val="28"/>
        </w:rPr>
        <w:t>disciplinaires prises en application du statut applicable, des poursuites judiciaires.</w:t>
      </w:r>
    </w:p>
    <w:p w14:paraId="35FC2BA8" w14:textId="77777777" w:rsidR="001137B5" w:rsidRDefault="001137B5" w:rsidP="00B459B4">
      <w:pPr>
        <w:autoSpaceDE w:val="0"/>
        <w:autoSpaceDN w:val="0"/>
        <w:adjustRightInd w:val="0"/>
        <w:spacing w:after="0" w:line="240" w:lineRule="auto"/>
        <w:jc w:val="both"/>
        <w:rPr>
          <w:rFonts w:ascii="Times New Roman" w:hAnsi="Times New Roman" w:cs="Times New Roman"/>
          <w:sz w:val="28"/>
          <w:szCs w:val="28"/>
        </w:rPr>
      </w:pPr>
    </w:p>
    <w:p w14:paraId="26238CEC" w14:textId="77777777" w:rsidR="00CE2D53" w:rsidRPr="00CE2D53" w:rsidRDefault="00CE2D53" w:rsidP="00B459B4">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18. En matière de respect environnemental et d’économie d’én</w:t>
      </w:r>
      <w:r w:rsidR="00B459B4">
        <w:rPr>
          <w:rFonts w:ascii="Times New Roman" w:hAnsi="Times New Roman" w:cs="Times New Roman"/>
          <w:sz w:val="28"/>
          <w:szCs w:val="28"/>
        </w:rPr>
        <w:t xml:space="preserve">ergie, les membres du personnel </w:t>
      </w:r>
      <w:r w:rsidRPr="00CE2D53">
        <w:rPr>
          <w:rFonts w:ascii="Times New Roman" w:hAnsi="Times New Roman" w:cs="Times New Roman"/>
          <w:sz w:val="28"/>
          <w:szCs w:val="28"/>
        </w:rPr>
        <w:t>sont tenus de suivre les directives du Chef d’établissement.</w:t>
      </w:r>
    </w:p>
    <w:p w14:paraId="3CE1F8C0" w14:textId="77777777" w:rsidR="001E3A12" w:rsidRDefault="001E3A12" w:rsidP="001E3A12">
      <w:pPr>
        <w:autoSpaceDE w:val="0"/>
        <w:autoSpaceDN w:val="0"/>
        <w:adjustRightInd w:val="0"/>
        <w:spacing w:after="0" w:line="240" w:lineRule="auto"/>
        <w:rPr>
          <w:rFonts w:ascii="Times New Roman" w:hAnsi="Times New Roman" w:cs="Times New Roman"/>
          <w:b/>
          <w:bCs/>
          <w:sz w:val="28"/>
          <w:szCs w:val="28"/>
        </w:rPr>
      </w:pPr>
    </w:p>
    <w:p w14:paraId="4410AE5F" w14:textId="27310C33" w:rsidR="001E3A12" w:rsidRDefault="001E3A12" w:rsidP="001E3A12">
      <w:pPr>
        <w:autoSpaceDE w:val="0"/>
        <w:autoSpaceDN w:val="0"/>
        <w:adjustRightInd w:val="0"/>
        <w:spacing w:after="0" w:line="240" w:lineRule="auto"/>
        <w:jc w:val="center"/>
        <w:rPr>
          <w:rFonts w:ascii="Times New Roman" w:hAnsi="Times New Roman" w:cs="Times New Roman"/>
          <w:b/>
          <w:bCs/>
          <w:sz w:val="28"/>
          <w:szCs w:val="28"/>
        </w:rPr>
      </w:pPr>
      <w:r w:rsidRPr="00CE2D53">
        <w:rPr>
          <w:rFonts w:ascii="Times New Roman" w:hAnsi="Times New Roman" w:cs="Times New Roman"/>
          <w:b/>
          <w:bCs/>
          <w:sz w:val="28"/>
          <w:szCs w:val="28"/>
        </w:rPr>
        <w:t>TITRE III - Des étudiants</w:t>
      </w:r>
    </w:p>
    <w:p w14:paraId="1FADC610" w14:textId="1F1801F0" w:rsidR="005F7664" w:rsidRDefault="005F7664" w:rsidP="001E3A12">
      <w:pPr>
        <w:autoSpaceDE w:val="0"/>
        <w:autoSpaceDN w:val="0"/>
        <w:adjustRightInd w:val="0"/>
        <w:spacing w:after="0" w:line="240" w:lineRule="auto"/>
        <w:jc w:val="center"/>
        <w:rPr>
          <w:rFonts w:ascii="Times New Roman" w:hAnsi="Times New Roman" w:cs="Times New Roman"/>
          <w:b/>
          <w:bCs/>
          <w:sz w:val="28"/>
          <w:szCs w:val="28"/>
        </w:rPr>
      </w:pPr>
    </w:p>
    <w:p w14:paraId="770F22C9" w14:textId="681AA654" w:rsidR="005F7664" w:rsidRDefault="005F7664" w:rsidP="005F7664">
      <w:pPr>
        <w:autoSpaceDE w:val="0"/>
        <w:autoSpaceDN w:val="0"/>
        <w:adjustRightInd w:val="0"/>
        <w:spacing w:after="0" w:line="240" w:lineRule="auto"/>
        <w:jc w:val="both"/>
        <w:rPr>
          <w:rFonts w:ascii="Times New Roman" w:hAnsi="Times New Roman" w:cs="Times New Roman"/>
          <w:bCs/>
          <w:sz w:val="28"/>
          <w:szCs w:val="28"/>
        </w:rPr>
      </w:pPr>
      <w:r w:rsidRPr="005F7664">
        <w:rPr>
          <w:rFonts w:ascii="Times New Roman" w:hAnsi="Times New Roman" w:cs="Times New Roman"/>
          <w:bCs/>
          <w:sz w:val="28"/>
          <w:szCs w:val="28"/>
        </w:rPr>
        <w:t>Les étudiants en situation de handicap ont le droit de solliciter la prise en compte de leurs besoins spécifiques dans leurs parcours d’apprentissage</w:t>
      </w:r>
      <w:r>
        <w:rPr>
          <w:rFonts w:ascii="Times New Roman" w:hAnsi="Times New Roman" w:cs="Times New Roman"/>
          <w:bCs/>
          <w:sz w:val="28"/>
          <w:szCs w:val="28"/>
        </w:rPr>
        <w:t xml:space="preserve"> (décret relatif à l’enseignement de promotion sociale inclusif du 30/06/2016)</w:t>
      </w:r>
      <w:r w:rsidRPr="005F7664">
        <w:rPr>
          <w:rFonts w:ascii="Times New Roman" w:hAnsi="Times New Roman" w:cs="Times New Roman"/>
          <w:bCs/>
          <w:sz w:val="28"/>
          <w:szCs w:val="28"/>
        </w:rPr>
        <w:t>.</w:t>
      </w:r>
    </w:p>
    <w:p w14:paraId="60DA81C9" w14:textId="5C0A799B" w:rsidR="005F7664" w:rsidRDefault="00EA3C14" w:rsidP="005F766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À</w:t>
      </w:r>
      <w:r w:rsidR="005F7664">
        <w:rPr>
          <w:rFonts w:ascii="Times New Roman" w:hAnsi="Times New Roman" w:cs="Times New Roman"/>
          <w:bCs/>
          <w:sz w:val="28"/>
          <w:szCs w:val="28"/>
        </w:rPr>
        <w:t xml:space="preserve"> cette fin, une personne de référence sera désignée dont les missions sont les suivantes :</w:t>
      </w:r>
    </w:p>
    <w:p w14:paraId="11D77C69" w14:textId="6E96AF9C" w:rsidR="005F7664" w:rsidRDefault="005F7664" w:rsidP="005F766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 d’accueillir l’étudiant en situation de handicap et demandeur d’aménagement ;</w:t>
      </w:r>
    </w:p>
    <w:p w14:paraId="465E0251" w14:textId="14A24585" w:rsidR="005F7664" w:rsidRDefault="005F7664" w:rsidP="005F766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2. de prendre connaissance des difficultés</w:t>
      </w:r>
      <w:r w:rsidR="00000AD3">
        <w:rPr>
          <w:rFonts w:ascii="Times New Roman" w:hAnsi="Times New Roman" w:cs="Times New Roman"/>
          <w:bCs/>
          <w:sz w:val="28"/>
          <w:szCs w:val="28"/>
        </w:rPr>
        <w:t xml:space="preserve"> qui peuvent entraver son parcours dans l’établissement ;</w:t>
      </w:r>
    </w:p>
    <w:p w14:paraId="3051BEA2" w14:textId="0040E889" w:rsidR="00000AD3" w:rsidRDefault="00000AD3" w:rsidP="005F7664">
      <w:pPr>
        <w:autoSpaceDE w:val="0"/>
        <w:autoSpaceDN w:val="0"/>
        <w:adjustRightInd w:val="0"/>
        <w:spacing w:after="0" w:line="240" w:lineRule="auto"/>
        <w:jc w:val="both"/>
        <w:rPr>
          <w:rFonts w:ascii="Times New Roman" w:hAnsi="Times New Roman" w:cs="Times New Roman"/>
          <w:bCs/>
          <w:sz w:val="28"/>
          <w:szCs w:val="28"/>
        </w:rPr>
      </w:pPr>
    </w:p>
    <w:p w14:paraId="3F3FCFD7" w14:textId="77777777" w:rsidR="006E74B6" w:rsidRDefault="00000AD3" w:rsidP="005F7664">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6E74B6">
        <w:rPr>
          <w:rFonts w:ascii="Times New Roman" w:hAnsi="Times New Roman" w:cs="Times New Roman"/>
          <w:bCs/>
          <w:sz w:val="28"/>
          <w:szCs w:val="28"/>
        </w:rPr>
        <w:t xml:space="preserve">si l’élève en situation de handicap sollicite </w:t>
      </w:r>
      <w:proofErr w:type="gramStart"/>
      <w:r w:rsidR="006E74B6">
        <w:rPr>
          <w:rFonts w:ascii="Times New Roman" w:hAnsi="Times New Roman" w:cs="Times New Roman"/>
          <w:bCs/>
          <w:sz w:val="28"/>
          <w:szCs w:val="28"/>
        </w:rPr>
        <w:t>un  aménagement</w:t>
      </w:r>
      <w:proofErr w:type="gramEnd"/>
      <w:r w:rsidR="006E74B6">
        <w:rPr>
          <w:rFonts w:ascii="Times New Roman" w:hAnsi="Times New Roman" w:cs="Times New Roman"/>
          <w:bCs/>
          <w:sz w:val="28"/>
          <w:szCs w:val="28"/>
        </w:rPr>
        <w:t xml:space="preserve"> raisonnable (matériel, immatériel, pédagogique ou organisationnel) ne remettant pas en cause les acquis d’apprentissage définis au dossier pédagogique de l’unité d’enseignement, de</w:t>
      </w:r>
      <w:r w:rsidR="00DD51FC">
        <w:rPr>
          <w:rFonts w:ascii="Times New Roman" w:hAnsi="Times New Roman" w:cs="Times New Roman"/>
          <w:bCs/>
          <w:sz w:val="28"/>
          <w:szCs w:val="28"/>
        </w:rPr>
        <w:t xml:space="preserve"> recueillir</w:t>
      </w:r>
      <w:r w:rsidR="006E74B6">
        <w:rPr>
          <w:rFonts w:ascii="Times New Roman" w:hAnsi="Times New Roman" w:cs="Times New Roman"/>
          <w:bCs/>
          <w:sz w:val="28"/>
          <w:szCs w:val="28"/>
        </w:rPr>
        <w:t> :</w:t>
      </w:r>
    </w:p>
    <w:p w14:paraId="42ECD64C" w14:textId="77777777" w:rsidR="006E74B6" w:rsidRDefault="006E74B6" w:rsidP="005F7664">
      <w:pPr>
        <w:autoSpaceDE w:val="0"/>
        <w:autoSpaceDN w:val="0"/>
        <w:adjustRightInd w:val="0"/>
        <w:spacing w:after="0" w:line="240" w:lineRule="auto"/>
        <w:jc w:val="both"/>
        <w:rPr>
          <w:rFonts w:ascii="Times New Roman" w:hAnsi="Times New Roman" w:cs="Times New Roman"/>
          <w:bCs/>
          <w:sz w:val="28"/>
          <w:szCs w:val="28"/>
        </w:rPr>
      </w:pPr>
    </w:p>
    <w:p w14:paraId="552575E8" w14:textId="71D1FFDA" w:rsidR="00000AD3" w:rsidRDefault="006E74B6" w:rsidP="006E74B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 xml:space="preserve">1. </w:t>
      </w:r>
      <w:r w:rsidR="00DD51FC">
        <w:rPr>
          <w:rFonts w:ascii="Times New Roman" w:hAnsi="Times New Roman" w:cs="Times New Roman"/>
          <w:bCs/>
          <w:sz w:val="28"/>
          <w:szCs w:val="28"/>
        </w:rPr>
        <w:t xml:space="preserve"> </w:t>
      </w:r>
      <w:r w:rsidRPr="006E74B6">
        <w:rPr>
          <w:rFonts w:ascii="Times New Roman" w:hAnsi="Times New Roman" w:cs="Times New Roman"/>
          <w:sz w:val="28"/>
          <w:szCs w:val="28"/>
        </w:rPr>
        <w:t>un document probant, c'est-à-dire toute preuve ou attestation délivrée par une administration publique compétente ou toute décision</w:t>
      </w:r>
      <w:r>
        <w:rPr>
          <w:rFonts w:ascii="Times New Roman" w:hAnsi="Times New Roman" w:cs="Times New Roman"/>
          <w:sz w:val="28"/>
          <w:szCs w:val="28"/>
        </w:rPr>
        <w:t xml:space="preserve"> </w:t>
      </w:r>
      <w:r w:rsidRPr="006E74B6">
        <w:rPr>
          <w:rFonts w:ascii="Times New Roman" w:hAnsi="Times New Roman" w:cs="Times New Roman"/>
          <w:sz w:val="28"/>
          <w:szCs w:val="28"/>
        </w:rPr>
        <w:t>judiciaire reconnaissant un handicap, une invalidité, une maladie</w:t>
      </w:r>
      <w:r>
        <w:rPr>
          <w:rFonts w:ascii="Times New Roman" w:hAnsi="Times New Roman" w:cs="Times New Roman"/>
          <w:sz w:val="28"/>
          <w:szCs w:val="28"/>
        </w:rPr>
        <w:t xml:space="preserve"> </w:t>
      </w:r>
      <w:r w:rsidRPr="006E74B6">
        <w:rPr>
          <w:rFonts w:ascii="Times New Roman" w:hAnsi="Times New Roman" w:cs="Times New Roman"/>
          <w:sz w:val="28"/>
          <w:szCs w:val="28"/>
        </w:rPr>
        <w:t>professionnelle, un accident de travail ou de droit commun ayant entraîné</w:t>
      </w:r>
      <w:r>
        <w:rPr>
          <w:rFonts w:ascii="Times New Roman" w:hAnsi="Times New Roman" w:cs="Times New Roman"/>
          <w:sz w:val="28"/>
          <w:szCs w:val="28"/>
        </w:rPr>
        <w:t xml:space="preserve"> une incapacité </w:t>
      </w:r>
      <w:r w:rsidRPr="006E74B6">
        <w:rPr>
          <w:rFonts w:ascii="Times New Roman" w:hAnsi="Times New Roman" w:cs="Times New Roman"/>
          <w:sz w:val="28"/>
          <w:szCs w:val="28"/>
        </w:rPr>
        <w:t>permanente. Ces preuves et attestations sont établies par</w:t>
      </w:r>
      <w:r>
        <w:rPr>
          <w:rFonts w:ascii="Times New Roman" w:hAnsi="Times New Roman" w:cs="Times New Roman"/>
          <w:sz w:val="28"/>
          <w:szCs w:val="28"/>
        </w:rPr>
        <w:t xml:space="preserve"> </w:t>
      </w:r>
      <w:r w:rsidRPr="006E74B6">
        <w:rPr>
          <w:rFonts w:ascii="Times New Roman" w:hAnsi="Times New Roman" w:cs="Times New Roman"/>
          <w:sz w:val="28"/>
          <w:szCs w:val="28"/>
        </w:rPr>
        <w:t xml:space="preserve">écrit ou sous toute autre forme imposée par l'organe chargé de les </w:t>
      </w:r>
      <w:proofErr w:type="gramStart"/>
      <w:r w:rsidRPr="006E74B6">
        <w:rPr>
          <w:rFonts w:ascii="Times New Roman" w:hAnsi="Times New Roman" w:cs="Times New Roman"/>
          <w:sz w:val="28"/>
          <w:szCs w:val="28"/>
        </w:rPr>
        <w:t>délivrer;</w:t>
      </w:r>
      <w:proofErr w:type="gramEnd"/>
    </w:p>
    <w:p w14:paraId="205148B5" w14:textId="507F9A7D" w:rsidR="006E74B6" w:rsidRDefault="006E74B6" w:rsidP="006E74B6">
      <w:pPr>
        <w:autoSpaceDE w:val="0"/>
        <w:autoSpaceDN w:val="0"/>
        <w:adjustRightInd w:val="0"/>
        <w:spacing w:after="0" w:line="240" w:lineRule="auto"/>
        <w:ind w:firstLine="708"/>
        <w:jc w:val="both"/>
        <w:rPr>
          <w:rFonts w:ascii="Times New Roman" w:hAnsi="Times New Roman" w:cs="Times New Roman"/>
          <w:sz w:val="28"/>
          <w:szCs w:val="28"/>
        </w:rPr>
      </w:pPr>
    </w:p>
    <w:p w14:paraId="4A568A2C" w14:textId="282947E3" w:rsidR="006E74B6" w:rsidRDefault="006E74B6" w:rsidP="004B53C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6E74B6">
        <w:rPr>
          <w:rFonts w:ascii="Times New Roman" w:hAnsi="Times New Roman" w:cs="Times New Roman"/>
          <w:sz w:val="28"/>
          <w:szCs w:val="28"/>
        </w:rPr>
        <w:t>un rapport d'un spécialiste du</w:t>
      </w:r>
      <w:r>
        <w:rPr>
          <w:rFonts w:ascii="Times New Roman" w:hAnsi="Times New Roman" w:cs="Times New Roman"/>
          <w:sz w:val="28"/>
          <w:szCs w:val="28"/>
        </w:rPr>
        <w:t xml:space="preserve"> domaine médical ou paramédical </w:t>
      </w:r>
      <w:r w:rsidRPr="006E74B6">
        <w:rPr>
          <w:rFonts w:ascii="Times New Roman" w:hAnsi="Times New Roman" w:cs="Times New Roman"/>
          <w:sz w:val="28"/>
          <w:szCs w:val="28"/>
        </w:rPr>
        <w:t xml:space="preserve">concerné ou d'une équipe pluridisciplinaire </w:t>
      </w:r>
      <w:r>
        <w:rPr>
          <w:rFonts w:ascii="Times New Roman" w:hAnsi="Times New Roman" w:cs="Times New Roman"/>
          <w:sz w:val="28"/>
          <w:szCs w:val="28"/>
        </w:rPr>
        <w:t xml:space="preserve">qui permettra d'appréhender les </w:t>
      </w:r>
      <w:r w:rsidRPr="006E74B6">
        <w:rPr>
          <w:rFonts w:ascii="Times New Roman" w:hAnsi="Times New Roman" w:cs="Times New Roman"/>
          <w:sz w:val="28"/>
          <w:szCs w:val="28"/>
        </w:rPr>
        <w:t>aménagements raisonnables susceptible</w:t>
      </w:r>
      <w:r>
        <w:rPr>
          <w:rFonts w:ascii="Times New Roman" w:hAnsi="Times New Roman" w:cs="Times New Roman"/>
          <w:sz w:val="28"/>
          <w:szCs w:val="28"/>
        </w:rPr>
        <w:t xml:space="preserve">s d'être mis en œuvre, lorsque </w:t>
      </w:r>
      <w:r w:rsidRPr="006E74B6">
        <w:rPr>
          <w:rFonts w:ascii="Times New Roman" w:hAnsi="Times New Roman" w:cs="Times New Roman"/>
          <w:sz w:val="28"/>
          <w:szCs w:val="28"/>
        </w:rPr>
        <w:t>l'étudiant fait état de besoins spécifiques</w:t>
      </w:r>
      <w:r>
        <w:rPr>
          <w:rFonts w:ascii="Times New Roman" w:hAnsi="Times New Roman" w:cs="Times New Roman"/>
          <w:sz w:val="28"/>
          <w:szCs w:val="28"/>
        </w:rPr>
        <w:t xml:space="preserve"> en raison d'un handicap, d'une </w:t>
      </w:r>
      <w:r w:rsidRPr="006E74B6">
        <w:rPr>
          <w:rFonts w:ascii="Times New Roman" w:hAnsi="Times New Roman" w:cs="Times New Roman"/>
          <w:sz w:val="28"/>
          <w:szCs w:val="28"/>
        </w:rPr>
        <w:t>pathologie invalidante ou de troubles d'apprentissage. Ce rapport date de</w:t>
      </w:r>
      <w:r>
        <w:rPr>
          <w:rFonts w:ascii="Times New Roman" w:hAnsi="Times New Roman" w:cs="Times New Roman"/>
          <w:sz w:val="28"/>
          <w:szCs w:val="28"/>
        </w:rPr>
        <w:t xml:space="preserve"> moins d’un an au moment de la demande.</w:t>
      </w:r>
    </w:p>
    <w:p w14:paraId="52B7AA94" w14:textId="13CA4D9B" w:rsidR="00542CF9" w:rsidRDefault="00542CF9" w:rsidP="004B53C3">
      <w:pPr>
        <w:autoSpaceDE w:val="0"/>
        <w:autoSpaceDN w:val="0"/>
        <w:adjustRightInd w:val="0"/>
        <w:spacing w:after="0" w:line="240" w:lineRule="auto"/>
        <w:ind w:firstLine="708"/>
        <w:jc w:val="both"/>
        <w:rPr>
          <w:rFonts w:ascii="Times New Roman" w:hAnsi="Times New Roman" w:cs="Times New Roman"/>
          <w:sz w:val="28"/>
          <w:szCs w:val="28"/>
        </w:rPr>
      </w:pPr>
    </w:p>
    <w:p w14:paraId="72998C6F" w14:textId="018E8B67" w:rsidR="00542CF9" w:rsidRDefault="00542CF9" w:rsidP="00542CF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542CF9">
        <w:rPr>
          <w:rFonts w:ascii="Times New Roman" w:hAnsi="Times New Roman" w:cs="Times New Roman"/>
          <w:sz w:val="28"/>
          <w:szCs w:val="28"/>
        </w:rPr>
        <w:t xml:space="preserve"> d'introduire la demande d'aménagements raisonn</w:t>
      </w:r>
      <w:r>
        <w:rPr>
          <w:rFonts w:ascii="Times New Roman" w:hAnsi="Times New Roman" w:cs="Times New Roman"/>
          <w:sz w:val="28"/>
          <w:szCs w:val="28"/>
        </w:rPr>
        <w:t xml:space="preserve">ables et de faire </w:t>
      </w:r>
      <w:r w:rsidRPr="00542CF9">
        <w:rPr>
          <w:rFonts w:ascii="Times New Roman" w:hAnsi="Times New Roman" w:cs="Times New Roman"/>
          <w:sz w:val="28"/>
          <w:szCs w:val="28"/>
        </w:rPr>
        <w:t xml:space="preserve">rapport au Conseil des </w:t>
      </w:r>
      <w:r w:rsidR="00146D0C">
        <w:rPr>
          <w:rFonts w:ascii="Times New Roman" w:hAnsi="Times New Roman" w:cs="Times New Roman"/>
          <w:sz w:val="28"/>
          <w:szCs w:val="28"/>
        </w:rPr>
        <w:t>É</w:t>
      </w:r>
      <w:r w:rsidRPr="00542CF9">
        <w:rPr>
          <w:rFonts w:ascii="Times New Roman" w:hAnsi="Times New Roman" w:cs="Times New Roman"/>
          <w:sz w:val="28"/>
          <w:szCs w:val="28"/>
        </w:rPr>
        <w:t>tudes con</w:t>
      </w:r>
      <w:r>
        <w:rPr>
          <w:rFonts w:ascii="Times New Roman" w:hAnsi="Times New Roman" w:cs="Times New Roman"/>
          <w:sz w:val="28"/>
          <w:szCs w:val="28"/>
        </w:rPr>
        <w:t xml:space="preserve">formément au modèle fixé par le </w:t>
      </w:r>
      <w:r w:rsidRPr="00542CF9">
        <w:rPr>
          <w:rFonts w:ascii="Times New Roman" w:hAnsi="Times New Roman" w:cs="Times New Roman"/>
          <w:sz w:val="28"/>
          <w:szCs w:val="28"/>
        </w:rPr>
        <w:t xml:space="preserve">Gouvernement en concertation avec l'étudiant </w:t>
      </w:r>
      <w:proofErr w:type="gramStart"/>
      <w:r w:rsidRPr="00542CF9">
        <w:rPr>
          <w:rFonts w:ascii="Times New Roman" w:hAnsi="Times New Roman" w:cs="Times New Roman"/>
          <w:sz w:val="28"/>
          <w:szCs w:val="28"/>
        </w:rPr>
        <w:t>demandeur;</w:t>
      </w:r>
      <w:proofErr w:type="gramEnd"/>
    </w:p>
    <w:p w14:paraId="4F0C873C" w14:textId="77777777" w:rsidR="00542CF9" w:rsidRPr="00542CF9" w:rsidRDefault="00542CF9" w:rsidP="00542CF9">
      <w:pPr>
        <w:autoSpaceDE w:val="0"/>
        <w:autoSpaceDN w:val="0"/>
        <w:adjustRightInd w:val="0"/>
        <w:spacing w:after="0" w:line="240" w:lineRule="auto"/>
        <w:jc w:val="both"/>
        <w:rPr>
          <w:rFonts w:ascii="Times New Roman" w:hAnsi="Times New Roman" w:cs="Times New Roman"/>
          <w:sz w:val="28"/>
          <w:szCs w:val="28"/>
        </w:rPr>
      </w:pPr>
    </w:p>
    <w:p w14:paraId="21CB419C" w14:textId="4F3FB9D3" w:rsidR="00542CF9" w:rsidRDefault="00542CF9" w:rsidP="00542CF9">
      <w:pPr>
        <w:autoSpaceDE w:val="0"/>
        <w:autoSpaceDN w:val="0"/>
        <w:adjustRightInd w:val="0"/>
        <w:spacing w:after="0" w:line="240" w:lineRule="auto"/>
        <w:jc w:val="both"/>
        <w:rPr>
          <w:rFonts w:ascii="Times New Roman" w:hAnsi="Times New Roman" w:cs="Times New Roman"/>
          <w:sz w:val="28"/>
          <w:szCs w:val="28"/>
        </w:rPr>
      </w:pPr>
      <w:r w:rsidRPr="00542CF9">
        <w:rPr>
          <w:rFonts w:ascii="Times New Roman" w:hAnsi="Times New Roman" w:cs="Times New Roman"/>
          <w:sz w:val="28"/>
          <w:szCs w:val="28"/>
        </w:rPr>
        <w:t>5° de demeurer la personne de contac</w:t>
      </w:r>
      <w:r>
        <w:rPr>
          <w:rFonts w:ascii="Times New Roman" w:hAnsi="Times New Roman" w:cs="Times New Roman"/>
          <w:sz w:val="28"/>
          <w:szCs w:val="28"/>
        </w:rPr>
        <w:t xml:space="preserve">t de l'étudiant en situation de </w:t>
      </w:r>
      <w:r w:rsidRPr="00542CF9">
        <w:rPr>
          <w:rFonts w:ascii="Times New Roman" w:hAnsi="Times New Roman" w:cs="Times New Roman"/>
          <w:sz w:val="28"/>
          <w:szCs w:val="28"/>
        </w:rPr>
        <w:t xml:space="preserve">handicap tout au long de sa formation au sein de </w:t>
      </w:r>
      <w:proofErr w:type="gramStart"/>
      <w:r w:rsidRPr="00542CF9">
        <w:rPr>
          <w:rFonts w:ascii="Times New Roman" w:hAnsi="Times New Roman" w:cs="Times New Roman"/>
          <w:sz w:val="28"/>
          <w:szCs w:val="28"/>
        </w:rPr>
        <w:t>l'établissement;</w:t>
      </w:r>
      <w:proofErr w:type="gramEnd"/>
    </w:p>
    <w:p w14:paraId="5AC8B249" w14:textId="77777777" w:rsidR="00542CF9" w:rsidRPr="00542CF9" w:rsidRDefault="00542CF9" w:rsidP="00542CF9">
      <w:pPr>
        <w:autoSpaceDE w:val="0"/>
        <w:autoSpaceDN w:val="0"/>
        <w:adjustRightInd w:val="0"/>
        <w:spacing w:after="0" w:line="240" w:lineRule="auto"/>
        <w:jc w:val="both"/>
        <w:rPr>
          <w:rFonts w:ascii="Times New Roman" w:hAnsi="Times New Roman" w:cs="Times New Roman"/>
          <w:sz w:val="28"/>
          <w:szCs w:val="28"/>
        </w:rPr>
      </w:pPr>
    </w:p>
    <w:p w14:paraId="690C2CB9" w14:textId="5D76BABA" w:rsidR="00542CF9" w:rsidRPr="00542CF9" w:rsidRDefault="00542CF9" w:rsidP="00542CF9">
      <w:pPr>
        <w:autoSpaceDE w:val="0"/>
        <w:autoSpaceDN w:val="0"/>
        <w:adjustRightInd w:val="0"/>
        <w:spacing w:after="0" w:line="240" w:lineRule="auto"/>
        <w:jc w:val="both"/>
        <w:rPr>
          <w:rFonts w:ascii="Times New Roman" w:hAnsi="Times New Roman" w:cs="Times New Roman"/>
          <w:sz w:val="28"/>
          <w:szCs w:val="28"/>
        </w:rPr>
      </w:pPr>
      <w:r w:rsidRPr="00542CF9">
        <w:rPr>
          <w:rFonts w:ascii="Times New Roman" w:hAnsi="Times New Roman" w:cs="Times New Roman"/>
          <w:sz w:val="28"/>
          <w:szCs w:val="28"/>
        </w:rPr>
        <w:t>6° d'assister, s'il échet, au Conseil de</w:t>
      </w:r>
      <w:r>
        <w:rPr>
          <w:rFonts w:ascii="Times New Roman" w:hAnsi="Times New Roman" w:cs="Times New Roman"/>
          <w:sz w:val="28"/>
          <w:szCs w:val="28"/>
        </w:rPr>
        <w:t xml:space="preserve">s </w:t>
      </w:r>
      <w:r w:rsidR="00EA3C14">
        <w:rPr>
          <w:rFonts w:ascii="Times New Roman" w:hAnsi="Times New Roman" w:cs="Times New Roman"/>
          <w:sz w:val="28"/>
          <w:szCs w:val="28"/>
        </w:rPr>
        <w:t>É</w:t>
      </w:r>
      <w:r>
        <w:rPr>
          <w:rFonts w:ascii="Times New Roman" w:hAnsi="Times New Roman" w:cs="Times New Roman"/>
          <w:sz w:val="28"/>
          <w:szCs w:val="28"/>
        </w:rPr>
        <w:t xml:space="preserve">tudes dans le cadre du suivi </w:t>
      </w:r>
      <w:r w:rsidRPr="00542CF9">
        <w:rPr>
          <w:rFonts w:ascii="Times New Roman" w:hAnsi="Times New Roman" w:cs="Times New Roman"/>
          <w:sz w:val="28"/>
          <w:szCs w:val="28"/>
        </w:rPr>
        <w:t>pédagogique des étudiants tel que prévu à l'article 31, 2°, du décret du 16</w:t>
      </w:r>
    </w:p>
    <w:p w14:paraId="131CB08B" w14:textId="77777777" w:rsidR="00542CF9" w:rsidRPr="00542CF9" w:rsidRDefault="00542CF9" w:rsidP="00542CF9">
      <w:pPr>
        <w:autoSpaceDE w:val="0"/>
        <w:autoSpaceDN w:val="0"/>
        <w:adjustRightInd w:val="0"/>
        <w:spacing w:after="0" w:line="240" w:lineRule="auto"/>
        <w:jc w:val="both"/>
        <w:rPr>
          <w:rFonts w:ascii="Times New Roman" w:hAnsi="Times New Roman" w:cs="Times New Roman"/>
          <w:sz w:val="28"/>
          <w:szCs w:val="28"/>
        </w:rPr>
      </w:pPr>
      <w:proofErr w:type="gramStart"/>
      <w:r w:rsidRPr="00542CF9">
        <w:rPr>
          <w:rFonts w:ascii="Times New Roman" w:hAnsi="Times New Roman" w:cs="Times New Roman"/>
          <w:sz w:val="28"/>
          <w:szCs w:val="28"/>
        </w:rPr>
        <w:t>avril</w:t>
      </w:r>
      <w:proofErr w:type="gramEnd"/>
      <w:r w:rsidRPr="00542CF9">
        <w:rPr>
          <w:rFonts w:ascii="Times New Roman" w:hAnsi="Times New Roman" w:cs="Times New Roman"/>
          <w:sz w:val="28"/>
          <w:szCs w:val="28"/>
        </w:rPr>
        <w:t xml:space="preserve"> 1991 organisant l'Enseignement de promotion sociale.</w:t>
      </w:r>
    </w:p>
    <w:p w14:paraId="530FE5CF" w14:textId="34AA997A" w:rsidR="00542CF9" w:rsidRDefault="00542CF9" w:rsidP="00542CF9">
      <w:pPr>
        <w:autoSpaceDE w:val="0"/>
        <w:autoSpaceDN w:val="0"/>
        <w:adjustRightInd w:val="0"/>
        <w:spacing w:after="0" w:line="240" w:lineRule="auto"/>
        <w:jc w:val="both"/>
        <w:rPr>
          <w:rFonts w:ascii="Times New Roman" w:hAnsi="Times New Roman" w:cs="Times New Roman"/>
          <w:sz w:val="28"/>
          <w:szCs w:val="28"/>
        </w:rPr>
      </w:pPr>
      <w:r w:rsidRPr="00542CF9">
        <w:rPr>
          <w:rFonts w:ascii="Times New Roman" w:hAnsi="Times New Roman" w:cs="Times New Roman"/>
          <w:sz w:val="28"/>
          <w:szCs w:val="28"/>
        </w:rPr>
        <w:t>L'étudiant est informé au préalable du dispositif décrit aux points 1 à</w:t>
      </w:r>
      <w:r>
        <w:rPr>
          <w:rFonts w:ascii="Times New Roman" w:hAnsi="Times New Roman" w:cs="Times New Roman"/>
          <w:sz w:val="28"/>
          <w:szCs w:val="28"/>
        </w:rPr>
        <w:t xml:space="preserve"> 6.</w:t>
      </w:r>
    </w:p>
    <w:p w14:paraId="0FCEADB9" w14:textId="07C129C0" w:rsidR="00542CF9" w:rsidRDefault="00542CF9" w:rsidP="00542CF9">
      <w:pPr>
        <w:autoSpaceDE w:val="0"/>
        <w:autoSpaceDN w:val="0"/>
        <w:adjustRightInd w:val="0"/>
        <w:spacing w:after="0" w:line="240" w:lineRule="auto"/>
        <w:jc w:val="both"/>
        <w:rPr>
          <w:rFonts w:ascii="Times New Roman" w:hAnsi="Times New Roman" w:cs="Times New Roman"/>
          <w:sz w:val="28"/>
          <w:szCs w:val="28"/>
        </w:rPr>
      </w:pPr>
    </w:p>
    <w:p w14:paraId="22867E8F" w14:textId="4A1AB597" w:rsidR="00542CF9" w:rsidRPr="00542CF9" w:rsidRDefault="00542CF9" w:rsidP="00177C35">
      <w:pPr>
        <w:autoSpaceDE w:val="0"/>
        <w:autoSpaceDN w:val="0"/>
        <w:adjustRightInd w:val="0"/>
        <w:spacing w:after="0" w:line="240" w:lineRule="auto"/>
        <w:jc w:val="both"/>
        <w:rPr>
          <w:rFonts w:ascii="Times New Roman" w:hAnsi="Times New Roman" w:cs="Times New Roman"/>
          <w:sz w:val="28"/>
          <w:szCs w:val="28"/>
        </w:rPr>
      </w:pPr>
      <w:r w:rsidRPr="00542CF9">
        <w:rPr>
          <w:rFonts w:ascii="Times New Roman" w:hAnsi="Times New Roman" w:cs="Times New Roman"/>
          <w:sz w:val="28"/>
          <w:szCs w:val="28"/>
        </w:rPr>
        <w:t>En cas de décision défav</w:t>
      </w:r>
      <w:r>
        <w:rPr>
          <w:rFonts w:ascii="Times New Roman" w:hAnsi="Times New Roman" w:cs="Times New Roman"/>
          <w:sz w:val="28"/>
          <w:szCs w:val="28"/>
        </w:rPr>
        <w:t xml:space="preserve">orable, partielle ou totale, du </w:t>
      </w:r>
      <w:r w:rsidRPr="00542CF9">
        <w:rPr>
          <w:rFonts w:ascii="Times New Roman" w:hAnsi="Times New Roman" w:cs="Times New Roman"/>
          <w:sz w:val="28"/>
          <w:szCs w:val="28"/>
        </w:rPr>
        <w:t xml:space="preserve">Conseil des </w:t>
      </w:r>
      <w:r w:rsidR="00146D0C">
        <w:rPr>
          <w:rFonts w:ascii="Times New Roman" w:hAnsi="Times New Roman" w:cs="Times New Roman"/>
          <w:sz w:val="28"/>
          <w:szCs w:val="28"/>
        </w:rPr>
        <w:t>É</w:t>
      </w:r>
      <w:r w:rsidRPr="00542CF9">
        <w:rPr>
          <w:rFonts w:ascii="Times New Roman" w:hAnsi="Times New Roman" w:cs="Times New Roman"/>
          <w:sz w:val="28"/>
          <w:szCs w:val="28"/>
        </w:rPr>
        <w:t>tudes quant aux aménage</w:t>
      </w:r>
      <w:r>
        <w:rPr>
          <w:rFonts w:ascii="Times New Roman" w:hAnsi="Times New Roman" w:cs="Times New Roman"/>
          <w:sz w:val="28"/>
          <w:szCs w:val="28"/>
        </w:rPr>
        <w:t xml:space="preserve">ments raisonnables demandés, la </w:t>
      </w:r>
      <w:r w:rsidRPr="00542CF9">
        <w:rPr>
          <w:rFonts w:ascii="Times New Roman" w:hAnsi="Times New Roman" w:cs="Times New Roman"/>
          <w:sz w:val="28"/>
          <w:szCs w:val="28"/>
        </w:rPr>
        <w:t>Direction de l'établissement mentionne, d</w:t>
      </w:r>
      <w:r>
        <w:rPr>
          <w:rFonts w:ascii="Times New Roman" w:hAnsi="Times New Roman" w:cs="Times New Roman"/>
          <w:sz w:val="28"/>
          <w:szCs w:val="28"/>
        </w:rPr>
        <w:t xml:space="preserve">ans sa communication écrite, la </w:t>
      </w:r>
      <w:r w:rsidRPr="00542CF9">
        <w:rPr>
          <w:rFonts w:ascii="Times New Roman" w:hAnsi="Times New Roman" w:cs="Times New Roman"/>
          <w:sz w:val="28"/>
          <w:szCs w:val="28"/>
        </w:rPr>
        <w:t xml:space="preserve">possibilité pour l'étudiant de saisir la </w:t>
      </w:r>
      <w:r>
        <w:rPr>
          <w:rFonts w:ascii="Times New Roman" w:hAnsi="Times New Roman" w:cs="Times New Roman"/>
          <w:sz w:val="28"/>
          <w:szCs w:val="28"/>
        </w:rPr>
        <w:t xml:space="preserve">Commission de l'Enseignement de </w:t>
      </w:r>
      <w:r w:rsidRPr="00542CF9">
        <w:rPr>
          <w:rFonts w:ascii="Times New Roman" w:hAnsi="Times New Roman" w:cs="Times New Roman"/>
          <w:sz w:val="28"/>
          <w:szCs w:val="28"/>
        </w:rPr>
        <w:t>Promotion sociale inclusif.</w:t>
      </w:r>
    </w:p>
    <w:p w14:paraId="5491A9C6" w14:textId="57F1B2B0" w:rsidR="00542CF9" w:rsidRPr="00542CF9" w:rsidRDefault="00542CF9" w:rsidP="00177C35">
      <w:pPr>
        <w:autoSpaceDE w:val="0"/>
        <w:autoSpaceDN w:val="0"/>
        <w:adjustRightInd w:val="0"/>
        <w:spacing w:after="0" w:line="240" w:lineRule="auto"/>
        <w:jc w:val="both"/>
        <w:rPr>
          <w:rFonts w:ascii="Times New Roman" w:hAnsi="Times New Roman" w:cs="Times New Roman"/>
          <w:sz w:val="28"/>
          <w:szCs w:val="28"/>
        </w:rPr>
      </w:pPr>
      <w:r w:rsidRPr="00542CF9">
        <w:rPr>
          <w:rFonts w:ascii="Times New Roman" w:hAnsi="Times New Roman" w:cs="Times New Roman"/>
          <w:sz w:val="28"/>
          <w:szCs w:val="28"/>
        </w:rPr>
        <w:t xml:space="preserve">Sous peine d'irrecevabilité, cette </w:t>
      </w:r>
      <w:r>
        <w:rPr>
          <w:rFonts w:ascii="Times New Roman" w:hAnsi="Times New Roman" w:cs="Times New Roman"/>
          <w:sz w:val="28"/>
          <w:szCs w:val="28"/>
        </w:rPr>
        <w:t xml:space="preserve">saisine doit s'opérer par envoi </w:t>
      </w:r>
      <w:r w:rsidRPr="00542CF9">
        <w:rPr>
          <w:rFonts w:ascii="Times New Roman" w:hAnsi="Times New Roman" w:cs="Times New Roman"/>
          <w:sz w:val="28"/>
          <w:szCs w:val="28"/>
        </w:rPr>
        <w:t>recommandé dans les dix jours ouvrables</w:t>
      </w:r>
      <w:r>
        <w:rPr>
          <w:rFonts w:ascii="Times New Roman" w:hAnsi="Times New Roman" w:cs="Times New Roman"/>
          <w:sz w:val="28"/>
          <w:szCs w:val="28"/>
        </w:rPr>
        <w:t xml:space="preserve"> qui suivent la réception de la </w:t>
      </w:r>
      <w:r w:rsidRPr="00542CF9">
        <w:rPr>
          <w:rFonts w:ascii="Times New Roman" w:hAnsi="Times New Roman" w:cs="Times New Roman"/>
          <w:sz w:val="28"/>
          <w:szCs w:val="28"/>
        </w:rPr>
        <w:t>décision. Ce délai commence à courir le pr</w:t>
      </w:r>
      <w:r>
        <w:rPr>
          <w:rFonts w:ascii="Times New Roman" w:hAnsi="Times New Roman" w:cs="Times New Roman"/>
          <w:sz w:val="28"/>
          <w:szCs w:val="28"/>
        </w:rPr>
        <w:t xml:space="preserve">emier jour ouvrable qui suit la </w:t>
      </w:r>
      <w:r w:rsidRPr="00542CF9">
        <w:rPr>
          <w:rFonts w:ascii="Times New Roman" w:hAnsi="Times New Roman" w:cs="Times New Roman"/>
          <w:sz w:val="28"/>
          <w:szCs w:val="28"/>
        </w:rPr>
        <w:t xml:space="preserve">réception du courrier recommandé, la date de </w:t>
      </w:r>
      <w:r>
        <w:rPr>
          <w:rFonts w:ascii="Times New Roman" w:hAnsi="Times New Roman" w:cs="Times New Roman"/>
          <w:sz w:val="28"/>
          <w:szCs w:val="28"/>
        </w:rPr>
        <w:t xml:space="preserve">la poste ou d'envoi du courriel </w:t>
      </w:r>
      <w:r w:rsidRPr="00542CF9">
        <w:rPr>
          <w:rFonts w:ascii="Times New Roman" w:hAnsi="Times New Roman" w:cs="Times New Roman"/>
          <w:sz w:val="28"/>
          <w:szCs w:val="28"/>
        </w:rPr>
        <w:t>faisant foi.</w:t>
      </w:r>
    </w:p>
    <w:p w14:paraId="52F5BCC9" w14:textId="422B9CDB" w:rsidR="00542CF9" w:rsidRPr="00542CF9" w:rsidRDefault="00542CF9" w:rsidP="00177C35">
      <w:pPr>
        <w:autoSpaceDE w:val="0"/>
        <w:autoSpaceDN w:val="0"/>
        <w:adjustRightInd w:val="0"/>
        <w:spacing w:after="0" w:line="240" w:lineRule="auto"/>
        <w:jc w:val="both"/>
        <w:rPr>
          <w:rFonts w:ascii="Times New Roman" w:hAnsi="Times New Roman" w:cs="Times New Roman"/>
          <w:sz w:val="28"/>
          <w:szCs w:val="28"/>
        </w:rPr>
      </w:pPr>
      <w:r w:rsidRPr="00542CF9">
        <w:rPr>
          <w:rFonts w:ascii="Times New Roman" w:hAnsi="Times New Roman" w:cs="Times New Roman"/>
          <w:sz w:val="28"/>
          <w:szCs w:val="28"/>
        </w:rPr>
        <w:t>L'étudiant joint à son courrier une copie de la décision de</w:t>
      </w:r>
      <w:r>
        <w:rPr>
          <w:rFonts w:ascii="Times New Roman" w:hAnsi="Times New Roman" w:cs="Times New Roman"/>
          <w:sz w:val="28"/>
          <w:szCs w:val="28"/>
        </w:rPr>
        <w:t xml:space="preserve"> </w:t>
      </w:r>
      <w:r w:rsidRPr="00542CF9">
        <w:rPr>
          <w:rFonts w:ascii="Times New Roman" w:hAnsi="Times New Roman" w:cs="Times New Roman"/>
          <w:sz w:val="28"/>
          <w:szCs w:val="28"/>
        </w:rPr>
        <w:t>l'établissement.</w:t>
      </w:r>
    </w:p>
    <w:p w14:paraId="2F6765CD" w14:textId="225ABCD6" w:rsidR="00542CF9" w:rsidRPr="00542CF9" w:rsidRDefault="00542CF9" w:rsidP="00A9376D">
      <w:pPr>
        <w:autoSpaceDE w:val="0"/>
        <w:autoSpaceDN w:val="0"/>
        <w:adjustRightInd w:val="0"/>
        <w:spacing w:after="0" w:line="240" w:lineRule="auto"/>
        <w:jc w:val="both"/>
        <w:rPr>
          <w:rFonts w:ascii="Times New Roman" w:hAnsi="Times New Roman" w:cs="Times New Roman"/>
          <w:sz w:val="28"/>
          <w:szCs w:val="28"/>
        </w:rPr>
      </w:pPr>
      <w:r w:rsidRPr="00542CF9">
        <w:rPr>
          <w:rFonts w:ascii="Times New Roman" w:hAnsi="Times New Roman" w:cs="Times New Roman"/>
          <w:sz w:val="28"/>
          <w:szCs w:val="28"/>
        </w:rPr>
        <w:lastRenderedPageBreak/>
        <w:t>Sont considérés comme jours ouvrables tous les jours de la semaine, à</w:t>
      </w:r>
      <w:r w:rsidR="00A9376D">
        <w:rPr>
          <w:rFonts w:ascii="Times New Roman" w:hAnsi="Times New Roman" w:cs="Times New Roman"/>
          <w:sz w:val="28"/>
          <w:szCs w:val="28"/>
        </w:rPr>
        <w:t xml:space="preserve"> </w:t>
      </w:r>
      <w:r w:rsidRPr="00542CF9">
        <w:rPr>
          <w:rFonts w:ascii="Times New Roman" w:hAnsi="Times New Roman" w:cs="Times New Roman"/>
          <w:sz w:val="28"/>
          <w:szCs w:val="28"/>
        </w:rPr>
        <w:t>l'exception du dimanche et des jours fériés légaux.</w:t>
      </w:r>
    </w:p>
    <w:p w14:paraId="186B681E" w14:textId="5033BA5F" w:rsidR="00542CF9" w:rsidRPr="00542CF9" w:rsidRDefault="00542CF9" w:rsidP="00A9376D">
      <w:pPr>
        <w:autoSpaceDE w:val="0"/>
        <w:autoSpaceDN w:val="0"/>
        <w:adjustRightInd w:val="0"/>
        <w:spacing w:after="0" w:line="240" w:lineRule="auto"/>
        <w:jc w:val="both"/>
        <w:rPr>
          <w:rFonts w:ascii="Times New Roman" w:hAnsi="Times New Roman" w:cs="Times New Roman"/>
          <w:sz w:val="28"/>
          <w:szCs w:val="28"/>
        </w:rPr>
      </w:pPr>
      <w:r w:rsidRPr="00542CF9">
        <w:rPr>
          <w:rFonts w:ascii="Times New Roman" w:hAnsi="Times New Roman" w:cs="Times New Roman"/>
          <w:sz w:val="28"/>
          <w:szCs w:val="28"/>
        </w:rPr>
        <w:t>L'absence de toute réponse ou de tout dialogue dans les</w:t>
      </w:r>
      <w:r w:rsidR="00A22B7E">
        <w:rPr>
          <w:rFonts w:ascii="Times New Roman" w:hAnsi="Times New Roman" w:cs="Times New Roman"/>
          <w:sz w:val="28"/>
          <w:szCs w:val="28"/>
        </w:rPr>
        <w:t xml:space="preserve"> délais fixés est considérée comme un refus et l’étudiant peut saisir la Commission de l’Enseignement de promotion sociale inclusif.</w:t>
      </w:r>
    </w:p>
    <w:p w14:paraId="4EFE5D6F" w14:textId="77777777" w:rsidR="00B459B4" w:rsidRDefault="00B459B4" w:rsidP="00CE2D53">
      <w:pPr>
        <w:autoSpaceDE w:val="0"/>
        <w:autoSpaceDN w:val="0"/>
        <w:adjustRightInd w:val="0"/>
        <w:spacing w:after="0" w:line="240" w:lineRule="auto"/>
        <w:rPr>
          <w:rFonts w:ascii="Times New Roman" w:hAnsi="Times New Roman" w:cs="Times New Roman"/>
          <w:b/>
          <w:bCs/>
          <w:i/>
          <w:iCs/>
          <w:sz w:val="28"/>
          <w:szCs w:val="28"/>
        </w:rPr>
      </w:pPr>
    </w:p>
    <w:p w14:paraId="0F534CE2" w14:textId="77777777" w:rsidR="00CE2D53" w:rsidRPr="00B81437" w:rsidRDefault="00CE2D53" w:rsidP="00CE2D53">
      <w:pPr>
        <w:autoSpaceDE w:val="0"/>
        <w:autoSpaceDN w:val="0"/>
        <w:adjustRightInd w:val="0"/>
        <w:spacing w:after="0" w:line="240" w:lineRule="auto"/>
        <w:rPr>
          <w:rFonts w:ascii="Times New Roman" w:hAnsi="Times New Roman" w:cs="Times New Roman"/>
          <w:b/>
          <w:bCs/>
          <w:iCs/>
          <w:sz w:val="28"/>
          <w:szCs w:val="28"/>
        </w:rPr>
      </w:pPr>
      <w:r w:rsidRPr="00B81437">
        <w:rPr>
          <w:rFonts w:ascii="Times New Roman" w:hAnsi="Times New Roman" w:cs="Times New Roman"/>
          <w:b/>
          <w:bCs/>
          <w:iCs/>
          <w:sz w:val="28"/>
          <w:szCs w:val="28"/>
        </w:rPr>
        <w:t>A</w:t>
      </w:r>
      <w:r w:rsidR="00B81437" w:rsidRPr="00B81437">
        <w:rPr>
          <w:rFonts w:ascii="Times New Roman" w:hAnsi="Times New Roman" w:cs="Times New Roman"/>
          <w:b/>
          <w:bCs/>
          <w:iCs/>
          <w:sz w:val="28"/>
          <w:szCs w:val="28"/>
        </w:rPr>
        <w:t>rticle</w:t>
      </w:r>
      <w:r w:rsidRPr="00B81437">
        <w:rPr>
          <w:rFonts w:ascii="Times New Roman" w:hAnsi="Times New Roman" w:cs="Times New Roman"/>
          <w:b/>
          <w:bCs/>
          <w:iCs/>
          <w:sz w:val="28"/>
          <w:szCs w:val="28"/>
        </w:rPr>
        <w:t xml:space="preserve"> </w:t>
      </w:r>
      <w:r w:rsidR="00B81437" w:rsidRPr="00B81437">
        <w:rPr>
          <w:rFonts w:ascii="Times New Roman" w:hAnsi="Times New Roman" w:cs="Times New Roman"/>
          <w:b/>
          <w:bCs/>
          <w:iCs/>
          <w:sz w:val="28"/>
          <w:szCs w:val="28"/>
        </w:rPr>
        <w:t>11</w:t>
      </w:r>
    </w:p>
    <w:p w14:paraId="09B9409D" w14:textId="77777777" w:rsidR="001E3A12" w:rsidRPr="00CE2D53" w:rsidRDefault="001E3A12" w:rsidP="00CE2D53">
      <w:pPr>
        <w:autoSpaceDE w:val="0"/>
        <w:autoSpaceDN w:val="0"/>
        <w:adjustRightInd w:val="0"/>
        <w:spacing w:after="0" w:line="240" w:lineRule="auto"/>
        <w:rPr>
          <w:rFonts w:ascii="Times New Roman" w:hAnsi="Times New Roman" w:cs="Times New Roman"/>
          <w:b/>
          <w:bCs/>
          <w:i/>
          <w:iCs/>
          <w:sz w:val="28"/>
          <w:szCs w:val="28"/>
        </w:rPr>
      </w:pPr>
    </w:p>
    <w:p w14:paraId="22F07797"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 Les étudiants ou les parents de l’étudiant mineur, préalable</w:t>
      </w:r>
      <w:r w:rsidR="001E3A12">
        <w:rPr>
          <w:rFonts w:ascii="Times New Roman" w:hAnsi="Times New Roman" w:cs="Times New Roman"/>
          <w:sz w:val="28"/>
          <w:szCs w:val="28"/>
        </w:rPr>
        <w:t xml:space="preserve">ment à l’inscription, prendront </w:t>
      </w:r>
      <w:r w:rsidRPr="00CE2D53">
        <w:rPr>
          <w:rFonts w:ascii="Times New Roman" w:hAnsi="Times New Roman" w:cs="Times New Roman"/>
          <w:sz w:val="28"/>
          <w:szCs w:val="28"/>
        </w:rPr>
        <w:t>connaissance des documents suivants :</w:t>
      </w:r>
    </w:p>
    <w:p w14:paraId="7E28AA4D"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le présent règlement d’ordre intérieur,</w:t>
      </w:r>
    </w:p>
    <w:p w14:paraId="791A52FE"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le règlement particulier de l’établissement le cas échéant.</w:t>
      </w:r>
    </w:p>
    <w:p w14:paraId="01EEC068" w14:textId="77777777" w:rsidR="001137B5" w:rsidRDefault="001137B5" w:rsidP="00FF571A">
      <w:pPr>
        <w:autoSpaceDE w:val="0"/>
        <w:autoSpaceDN w:val="0"/>
        <w:adjustRightInd w:val="0"/>
        <w:spacing w:after="0" w:line="240" w:lineRule="auto"/>
        <w:jc w:val="both"/>
        <w:rPr>
          <w:rFonts w:ascii="Times New Roman" w:hAnsi="Times New Roman" w:cs="Times New Roman"/>
          <w:sz w:val="28"/>
          <w:szCs w:val="28"/>
        </w:rPr>
      </w:pPr>
    </w:p>
    <w:p w14:paraId="3F57F913" w14:textId="2EAB7739" w:rsidR="00CE2D53" w:rsidRPr="00DB43FD" w:rsidRDefault="00CE2D53" w:rsidP="00DB43FD">
      <w:pPr>
        <w:spacing w:before="100" w:beforeAutospacing="1" w:after="100" w:afterAutospacing="1"/>
        <w:jc w:val="both"/>
        <w:rPr>
          <w:rFonts w:ascii="Times New Roman" w:eastAsia="Times New Roman" w:hAnsi="Times New Roman" w:cs="Times New Roman"/>
          <w:color w:val="000000"/>
          <w:sz w:val="28"/>
          <w:szCs w:val="28"/>
          <w:lang w:eastAsia="fr-BE"/>
        </w:rPr>
      </w:pPr>
      <w:r w:rsidRPr="00CE2D53">
        <w:rPr>
          <w:rFonts w:ascii="Times New Roman" w:hAnsi="Times New Roman" w:cs="Times New Roman"/>
          <w:sz w:val="28"/>
          <w:szCs w:val="28"/>
        </w:rPr>
        <w:t xml:space="preserve">2. </w:t>
      </w:r>
      <w:r w:rsidR="00DB43FD" w:rsidRPr="00DB43FD">
        <w:rPr>
          <w:rFonts w:ascii="Times New Roman" w:eastAsia="Times New Roman" w:hAnsi="Times New Roman" w:cs="Times New Roman"/>
          <w:color w:val="000000"/>
          <w:sz w:val="28"/>
          <w:szCs w:val="28"/>
          <w:lang w:eastAsia="fr-BE"/>
        </w:rPr>
        <w:t>L’inscription doit être prise avant la fin du premier dixième des cours, sauf dérogation accordée par le chef d’établissement, le Conseil des études et, dans</w:t>
      </w:r>
      <w:r w:rsidR="00DB43FD">
        <w:rPr>
          <w:rFonts w:ascii="Times New Roman" w:eastAsia="Times New Roman" w:hAnsi="Times New Roman" w:cs="Times New Roman"/>
          <w:color w:val="000000"/>
          <w:sz w:val="28"/>
          <w:szCs w:val="28"/>
          <w:lang w:eastAsia="fr-BE"/>
        </w:rPr>
        <w:t xml:space="preserve"> certains cas, par le Ministre. </w:t>
      </w:r>
      <w:r w:rsidRPr="00CE2D53">
        <w:rPr>
          <w:rFonts w:ascii="Times New Roman" w:hAnsi="Times New Roman" w:cs="Times New Roman"/>
          <w:sz w:val="28"/>
          <w:szCs w:val="28"/>
        </w:rPr>
        <w:t>La constitution du dossier d'inscription d'un étudiant réguli</w:t>
      </w:r>
      <w:r w:rsidR="001E3A12">
        <w:rPr>
          <w:rFonts w:ascii="Times New Roman" w:hAnsi="Times New Roman" w:cs="Times New Roman"/>
          <w:sz w:val="28"/>
          <w:szCs w:val="28"/>
        </w:rPr>
        <w:t xml:space="preserve">er est établie conformément aux </w:t>
      </w:r>
      <w:r w:rsidRPr="00CE2D53">
        <w:rPr>
          <w:rFonts w:ascii="Times New Roman" w:hAnsi="Times New Roman" w:cs="Times New Roman"/>
          <w:sz w:val="28"/>
          <w:szCs w:val="28"/>
        </w:rPr>
        <w:t>dispositions légales</w:t>
      </w:r>
      <w:r w:rsidR="00540F7D">
        <w:rPr>
          <w:rFonts w:ascii="Times New Roman" w:hAnsi="Times New Roman" w:cs="Times New Roman"/>
          <w:sz w:val="28"/>
          <w:szCs w:val="28"/>
        </w:rPr>
        <w:t xml:space="preserve"> et </w:t>
      </w:r>
      <w:r w:rsidR="00146D0C">
        <w:rPr>
          <w:rFonts w:ascii="Times New Roman" w:hAnsi="Times New Roman" w:cs="Times New Roman"/>
          <w:sz w:val="28"/>
          <w:szCs w:val="28"/>
        </w:rPr>
        <w:t>réglementaires</w:t>
      </w:r>
      <w:r w:rsidRPr="00CE2D53">
        <w:rPr>
          <w:rFonts w:ascii="Times New Roman" w:hAnsi="Times New Roman" w:cs="Times New Roman"/>
          <w:sz w:val="28"/>
          <w:szCs w:val="28"/>
        </w:rPr>
        <w:t xml:space="preserve"> en la matière</w:t>
      </w:r>
      <w:r w:rsidR="00540F7D">
        <w:rPr>
          <w:rFonts w:ascii="Times New Roman" w:hAnsi="Times New Roman" w:cs="Times New Roman"/>
          <w:sz w:val="28"/>
          <w:szCs w:val="28"/>
        </w:rPr>
        <w:t xml:space="preserve"> (présentation de la carte d’identité ou du permis de séjour,</w:t>
      </w:r>
      <w:r w:rsidR="001234FC">
        <w:rPr>
          <w:rFonts w:ascii="Times New Roman" w:hAnsi="Times New Roman" w:cs="Times New Roman"/>
          <w:sz w:val="28"/>
          <w:szCs w:val="28"/>
        </w:rPr>
        <w:t xml:space="preserve"> paiement du droit d’inscription ou présentation du document justifiant une exonération, production, s’il y a lieu du (des) titre(s) d’études requis pour l’admission</w:t>
      </w:r>
      <w:proofErr w:type="gramStart"/>
      <w:r w:rsidR="001234FC">
        <w:rPr>
          <w:rFonts w:ascii="Times New Roman" w:hAnsi="Times New Roman" w:cs="Times New Roman"/>
          <w:sz w:val="28"/>
          <w:szCs w:val="28"/>
        </w:rPr>
        <w:t>)</w:t>
      </w:r>
      <w:r w:rsidR="00540F7D">
        <w:rPr>
          <w:rFonts w:ascii="Times New Roman" w:hAnsi="Times New Roman" w:cs="Times New Roman"/>
          <w:sz w:val="28"/>
          <w:szCs w:val="28"/>
        </w:rPr>
        <w:t xml:space="preserve"> </w:t>
      </w:r>
      <w:r w:rsidRPr="00CE2D53">
        <w:rPr>
          <w:rFonts w:ascii="Times New Roman" w:hAnsi="Times New Roman" w:cs="Times New Roman"/>
          <w:sz w:val="28"/>
          <w:szCs w:val="28"/>
        </w:rPr>
        <w:t>.</w:t>
      </w:r>
      <w:proofErr w:type="gramEnd"/>
      <w:r w:rsidRPr="00CE2D53">
        <w:rPr>
          <w:rFonts w:ascii="Times New Roman" w:hAnsi="Times New Roman" w:cs="Times New Roman"/>
          <w:sz w:val="28"/>
          <w:szCs w:val="28"/>
        </w:rPr>
        <w:t xml:space="preserve"> Le paiement du droit d’inscri</w:t>
      </w:r>
      <w:r w:rsidR="001E3A12">
        <w:rPr>
          <w:rFonts w:ascii="Times New Roman" w:hAnsi="Times New Roman" w:cs="Times New Roman"/>
          <w:sz w:val="28"/>
          <w:szCs w:val="28"/>
        </w:rPr>
        <w:t xml:space="preserve">ption et du droit administratif </w:t>
      </w:r>
      <w:r w:rsidRPr="00CE2D53">
        <w:rPr>
          <w:rFonts w:ascii="Times New Roman" w:hAnsi="Times New Roman" w:cs="Times New Roman"/>
          <w:sz w:val="28"/>
          <w:szCs w:val="28"/>
        </w:rPr>
        <w:t xml:space="preserve">complémentaire (DI et DAC) s’effectue lors de l’inscription de </w:t>
      </w:r>
      <w:r w:rsidR="001E3A12">
        <w:rPr>
          <w:rFonts w:ascii="Times New Roman" w:hAnsi="Times New Roman" w:cs="Times New Roman"/>
          <w:sz w:val="28"/>
          <w:szCs w:val="28"/>
        </w:rPr>
        <w:t xml:space="preserve">l’étudiant dans une ou </w:t>
      </w:r>
      <w:r w:rsidRPr="00CE2D53">
        <w:rPr>
          <w:rFonts w:ascii="Times New Roman" w:hAnsi="Times New Roman" w:cs="Times New Roman"/>
          <w:sz w:val="28"/>
          <w:szCs w:val="28"/>
        </w:rPr>
        <w:t>plusieurs unités d’enseignement. Ce DI ne sera jamais rembo</w:t>
      </w:r>
      <w:r w:rsidR="001E3A12">
        <w:rPr>
          <w:rFonts w:ascii="Times New Roman" w:hAnsi="Times New Roman" w:cs="Times New Roman"/>
          <w:sz w:val="28"/>
          <w:szCs w:val="28"/>
        </w:rPr>
        <w:t xml:space="preserve">ursé au-delà du premier dixième </w:t>
      </w:r>
      <w:r w:rsidRPr="00CE2D53">
        <w:rPr>
          <w:rFonts w:ascii="Times New Roman" w:hAnsi="Times New Roman" w:cs="Times New Roman"/>
          <w:sz w:val="28"/>
          <w:szCs w:val="28"/>
        </w:rPr>
        <w:t>de l’unité d’enseignement, quel que soit le motif de l’abandon.</w:t>
      </w:r>
    </w:p>
    <w:p w14:paraId="2CFB1696"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Le DAC n’est en aucun cas remboursé.</w:t>
      </w:r>
    </w:p>
    <w:p w14:paraId="379E4A51" w14:textId="77777777" w:rsidR="001137B5" w:rsidRDefault="001137B5" w:rsidP="00FF571A">
      <w:pPr>
        <w:autoSpaceDE w:val="0"/>
        <w:autoSpaceDN w:val="0"/>
        <w:adjustRightInd w:val="0"/>
        <w:spacing w:after="0" w:line="240" w:lineRule="auto"/>
        <w:jc w:val="both"/>
        <w:rPr>
          <w:rFonts w:ascii="Times New Roman" w:hAnsi="Times New Roman" w:cs="Times New Roman"/>
          <w:sz w:val="28"/>
          <w:szCs w:val="28"/>
        </w:rPr>
      </w:pPr>
    </w:p>
    <w:p w14:paraId="4E95C663"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3. Sans préjudice de toute autre procédure administrative d'inscr</w:t>
      </w:r>
      <w:r w:rsidR="001E3A12">
        <w:rPr>
          <w:rFonts w:ascii="Times New Roman" w:hAnsi="Times New Roman" w:cs="Times New Roman"/>
          <w:sz w:val="28"/>
          <w:szCs w:val="28"/>
        </w:rPr>
        <w:t xml:space="preserve">iption imposée par le Ministère </w:t>
      </w:r>
      <w:r w:rsidRPr="00CE2D53">
        <w:rPr>
          <w:rFonts w:ascii="Times New Roman" w:hAnsi="Times New Roman" w:cs="Times New Roman"/>
          <w:sz w:val="28"/>
          <w:szCs w:val="28"/>
        </w:rPr>
        <w:t>compétent, une fiche d'inscription remplie et datée doit être s</w:t>
      </w:r>
      <w:r w:rsidR="001E3A12">
        <w:rPr>
          <w:rFonts w:ascii="Times New Roman" w:hAnsi="Times New Roman" w:cs="Times New Roman"/>
          <w:sz w:val="28"/>
          <w:szCs w:val="28"/>
        </w:rPr>
        <w:t xml:space="preserve">ignée par l'étudiant et par son </w:t>
      </w:r>
      <w:r w:rsidRPr="00CE2D53">
        <w:rPr>
          <w:rFonts w:ascii="Times New Roman" w:hAnsi="Times New Roman" w:cs="Times New Roman"/>
          <w:sz w:val="28"/>
          <w:szCs w:val="28"/>
        </w:rPr>
        <w:t xml:space="preserve">parent </w:t>
      </w:r>
      <w:r w:rsidR="001E3A12">
        <w:rPr>
          <w:rFonts w:ascii="Times New Roman" w:hAnsi="Times New Roman" w:cs="Times New Roman"/>
          <w:sz w:val="28"/>
          <w:szCs w:val="28"/>
        </w:rPr>
        <w:t xml:space="preserve">s'il est mineur. Celle-ci porte </w:t>
      </w:r>
      <w:r w:rsidRPr="00CE2D53">
        <w:rPr>
          <w:rFonts w:ascii="Times New Roman" w:hAnsi="Times New Roman" w:cs="Times New Roman"/>
          <w:sz w:val="28"/>
          <w:szCs w:val="28"/>
        </w:rPr>
        <w:t>obligatoirement la mention "</w:t>
      </w:r>
      <w:r w:rsidR="00540F7D">
        <w:rPr>
          <w:rFonts w:ascii="Times New Roman" w:hAnsi="Times New Roman" w:cs="Times New Roman"/>
          <w:sz w:val="28"/>
          <w:szCs w:val="28"/>
        </w:rPr>
        <w:t>J’ai pris connaissance du</w:t>
      </w:r>
      <w:r w:rsidRPr="00CE2D53">
        <w:rPr>
          <w:rFonts w:ascii="Times New Roman" w:hAnsi="Times New Roman" w:cs="Times New Roman"/>
          <w:sz w:val="28"/>
          <w:szCs w:val="28"/>
        </w:rPr>
        <w:t xml:space="preserve"> règlement d'ordre intérieur</w:t>
      </w:r>
      <w:r w:rsidR="001E3A12">
        <w:rPr>
          <w:rFonts w:ascii="Times New Roman" w:hAnsi="Times New Roman" w:cs="Times New Roman"/>
          <w:sz w:val="28"/>
          <w:szCs w:val="28"/>
        </w:rPr>
        <w:t xml:space="preserve"> </w:t>
      </w:r>
      <w:r w:rsidR="00540F7D">
        <w:rPr>
          <w:rFonts w:ascii="Times New Roman" w:hAnsi="Times New Roman" w:cs="Times New Roman"/>
          <w:sz w:val="28"/>
          <w:szCs w:val="28"/>
        </w:rPr>
        <w:t>e</w:t>
      </w:r>
      <w:r w:rsidR="001E3A12">
        <w:rPr>
          <w:rFonts w:ascii="Times New Roman" w:hAnsi="Times New Roman" w:cs="Times New Roman"/>
          <w:sz w:val="28"/>
          <w:szCs w:val="28"/>
        </w:rPr>
        <w:t xml:space="preserve">t en </w:t>
      </w:r>
      <w:r w:rsidRPr="00CE2D53">
        <w:rPr>
          <w:rFonts w:ascii="Times New Roman" w:hAnsi="Times New Roman" w:cs="Times New Roman"/>
          <w:sz w:val="28"/>
          <w:szCs w:val="28"/>
        </w:rPr>
        <w:t>accepte l'application". Pour rappel, la communication des documents précités est faite</w:t>
      </w:r>
      <w:r w:rsidR="001E3A12">
        <w:rPr>
          <w:rFonts w:ascii="Times New Roman" w:hAnsi="Times New Roman" w:cs="Times New Roman"/>
          <w:sz w:val="28"/>
          <w:szCs w:val="28"/>
        </w:rPr>
        <w:t xml:space="preserve"> </w:t>
      </w:r>
      <w:r w:rsidRPr="00CE2D53">
        <w:rPr>
          <w:rFonts w:ascii="Times New Roman" w:hAnsi="Times New Roman" w:cs="Times New Roman"/>
          <w:sz w:val="28"/>
          <w:szCs w:val="28"/>
        </w:rPr>
        <w:t>principalement par voie d'affichage.</w:t>
      </w:r>
    </w:p>
    <w:p w14:paraId="62E8B04F" w14:textId="77777777" w:rsidR="001137B5" w:rsidRDefault="001137B5" w:rsidP="00FF571A">
      <w:pPr>
        <w:autoSpaceDE w:val="0"/>
        <w:autoSpaceDN w:val="0"/>
        <w:adjustRightInd w:val="0"/>
        <w:spacing w:after="0" w:line="240" w:lineRule="auto"/>
        <w:jc w:val="both"/>
        <w:rPr>
          <w:rFonts w:ascii="Times New Roman" w:hAnsi="Times New Roman" w:cs="Times New Roman"/>
          <w:sz w:val="28"/>
          <w:szCs w:val="28"/>
        </w:rPr>
      </w:pPr>
    </w:p>
    <w:p w14:paraId="13C0B991"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4. Toute personne se </w:t>
      </w:r>
      <w:proofErr w:type="gramStart"/>
      <w:r w:rsidRPr="00CE2D53">
        <w:rPr>
          <w:rFonts w:ascii="Times New Roman" w:hAnsi="Times New Roman" w:cs="Times New Roman"/>
          <w:sz w:val="28"/>
          <w:szCs w:val="28"/>
        </w:rPr>
        <w:t>revendiquant</w:t>
      </w:r>
      <w:proofErr w:type="gramEnd"/>
      <w:r w:rsidRPr="00CE2D53">
        <w:rPr>
          <w:rFonts w:ascii="Times New Roman" w:hAnsi="Times New Roman" w:cs="Times New Roman"/>
          <w:sz w:val="28"/>
          <w:szCs w:val="28"/>
        </w:rPr>
        <w:t xml:space="preserve"> d’une exonération du </w:t>
      </w:r>
      <w:r w:rsidR="001E3A12">
        <w:rPr>
          <w:rFonts w:ascii="Times New Roman" w:hAnsi="Times New Roman" w:cs="Times New Roman"/>
          <w:sz w:val="28"/>
          <w:szCs w:val="28"/>
        </w:rPr>
        <w:t xml:space="preserve">droit d’inscription accepte que </w:t>
      </w:r>
      <w:r w:rsidRPr="00CE2D53">
        <w:rPr>
          <w:rFonts w:ascii="Times New Roman" w:hAnsi="Times New Roman" w:cs="Times New Roman"/>
          <w:sz w:val="28"/>
          <w:szCs w:val="28"/>
        </w:rPr>
        <w:t xml:space="preserve">l’établissement entame les démarches administratives justifiant </w:t>
      </w:r>
      <w:r w:rsidR="001E3A12">
        <w:rPr>
          <w:rFonts w:ascii="Times New Roman" w:hAnsi="Times New Roman" w:cs="Times New Roman"/>
          <w:sz w:val="28"/>
          <w:szCs w:val="28"/>
        </w:rPr>
        <w:t xml:space="preserve">cette exonération. S’il s’avère </w:t>
      </w:r>
      <w:r w:rsidRPr="00CE2D53">
        <w:rPr>
          <w:rFonts w:ascii="Times New Roman" w:hAnsi="Times New Roman" w:cs="Times New Roman"/>
          <w:sz w:val="28"/>
          <w:szCs w:val="28"/>
        </w:rPr>
        <w:t>que l’étudiant ne peut prétendre à cette exonération, il devra s’a</w:t>
      </w:r>
      <w:r w:rsidR="001E3A12">
        <w:rPr>
          <w:rFonts w:ascii="Times New Roman" w:hAnsi="Times New Roman" w:cs="Times New Roman"/>
          <w:sz w:val="28"/>
          <w:szCs w:val="28"/>
        </w:rPr>
        <w:t xml:space="preserve">cquitter du droit d’inscription </w:t>
      </w:r>
      <w:r w:rsidRPr="00CE2D53">
        <w:rPr>
          <w:rFonts w:ascii="Times New Roman" w:hAnsi="Times New Roman" w:cs="Times New Roman"/>
          <w:sz w:val="28"/>
          <w:szCs w:val="28"/>
        </w:rPr>
        <w:t>et du droit administratif complémentaire dans les délais fixés.</w:t>
      </w:r>
    </w:p>
    <w:p w14:paraId="639BB49C" w14:textId="77777777" w:rsidR="001137B5" w:rsidRDefault="001137B5" w:rsidP="004C1088">
      <w:pPr>
        <w:ind w:right="-142"/>
        <w:jc w:val="both"/>
        <w:rPr>
          <w:rFonts w:ascii="Times New Roman" w:hAnsi="Times New Roman" w:cs="Times New Roman"/>
          <w:sz w:val="28"/>
          <w:szCs w:val="28"/>
        </w:rPr>
      </w:pPr>
    </w:p>
    <w:p w14:paraId="676CA2B4" w14:textId="60FD2A89" w:rsidR="004C1088" w:rsidRDefault="00CE2D53" w:rsidP="004C1088">
      <w:pPr>
        <w:ind w:right="-142"/>
        <w:jc w:val="both"/>
        <w:rPr>
          <w:rFonts w:ascii="Times New Roman" w:eastAsia="Times New Roman" w:hAnsi="Times New Roman" w:cs="Times New Roman"/>
          <w:sz w:val="28"/>
          <w:szCs w:val="28"/>
          <w:lang w:eastAsia="fr-FR"/>
        </w:rPr>
      </w:pPr>
      <w:r w:rsidRPr="00CE2D53">
        <w:rPr>
          <w:rFonts w:ascii="Times New Roman" w:hAnsi="Times New Roman" w:cs="Times New Roman"/>
          <w:sz w:val="28"/>
          <w:szCs w:val="28"/>
        </w:rPr>
        <w:lastRenderedPageBreak/>
        <w:t>5. L'admission dans l'enseignement de promotion sociale s'effect</w:t>
      </w:r>
      <w:r w:rsidR="001E3A12">
        <w:rPr>
          <w:rFonts w:ascii="Times New Roman" w:hAnsi="Times New Roman" w:cs="Times New Roman"/>
          <w:sz w:val="28"/>
          <w:szCs w:val="28"/>
        </w:rPr>
        <w:t xml:space="preserve">ue dans une section ou dans une </w:t>
      </w:r>
      <w:r w:rsidRPr="00CE2D53">
        <w:rPr>
          <w:rFonts w:ascii="Times New Roman" w:hAnsi="Times New Roman" w:cs="Times New Roman"/>
          <w:sz w:val="28"/>
          <w:szCs w:val="28"/>
        </w:rPr>
        <w:t>unité d’enseignement selon les dispositions légales.</w:t>
      </w:r>
      <w:r w:rsidR="004C1088">
        <w:rPr>
          <w:rFonts w:ascii="Times New Roman" w:hAnsi="Times New Roman" w:cs="Times New Roman"/>
          <w:sz w:val="28"/>
          <w:szCs w:val="28"/>
        </w:rPr>
        <w:t xml:space="preserve"> </w:t>
      </w:r>
      <w:r w:rsidR="004C1088" w:rsidRPr="004C1088">
        <w:rPr>
          <w:rFonts w:ascii="Times New Roman" w:eastAsia="Times New Roman" w:hAnsi="Times New Roman" w:cs="Times New Roman"/>
          <w:sz w:val="28"/>
          <w:szCs w:val="28"/>
          <w:lang w:eastAsia="fr-FR"/>
        </w:rPr>
        <w:t xml:space="preserve">En l’absence du (des) titre(s) requis pour l’admission, le Conseil des études examinera si l’étudiant répond aux conditions définies dans </w:t>
      </w:r>
      <w:r w:rsidR="004C1088" w:rsidRPr="004C1088">
        <w:rPr>
          <w:rFonts w:ascii="Times New Roman" w:eastAsia="Times New Roman" w:hAnsi="Times New Roman" w:cs="Times New Roman"/>
          <w:b/>
          <w:sz w:val="28"/>
          <w:szCs w:val="28"/>
          <w:lang w:eastAsia="fr-FR"/>
        </w:rPr>
        <w:t>l’A</w:t>
      </w:r>
      <w:r w:rsidR="00713E60">
        <w:rPr>
          <w:rFonts w:ascii="Times New Roman" w:eastAsia="Times New Roman" w:hAnsi="Times New Roman" w:cs="Times New Roman"/>
          <w:b/>
          <w:sz w:val="28"/>
          <w:szCs w:val="28"/>
          <w:lang w:eastAsia="fr-FR"/>
        </w:rPr>
        <w:t>GCF</w:t>
      </w:r>
      <w:r w:rsidR="004C1088" w:rsidRPr="004C1088">
        <w:rPr>
          <w:rFonts w:ascii="Times New Roman" w:eastAsia="Times New Roman" w:hAnsi="Times New Roman" w:cs="Times New Roman"/>
          <w:b/>
          <w:sz w:val="28"/>
          <w:szCs w:val="28"/>
          <w:lang w:eastAsia="fr-FR"/>
        </w:rPr>
        <w:t xml:space="preserve"> du 29</w:t>
      </w:r>
      <w:r w:rsidR="00713E60">
        <w:rPr>
          <w:rFonts w:ascii="Times New Roman" w:eastAsia="Times New Roman" w:hAnsi="Times New Roman" w:cs="Times New Roman"/>
          <w:b/>
          <w:sz w:val="28"/>
          <w:szCs w:val="28"/>
          <w:lang w:eastAsia="fr-FR"/>
        </w:rPr>
        <w:t>/11/2017</w:t>
      </w:r>
      <w:r w:rsidR="004C1088" w:rsidRPr="004C1088">
        <w:rPr>
          <w:rFonts w:ascii="Times New Roman" w:eastAsia="Times New Roman" w:hAnsi="Times New Roman" w:cs="Times New Roman"/>
          <w:b/>
          <w:sz w:val="28"/>
          <w:szCs w:val="28"/>
          <w:lang w:eastAsia="fr-FR"/>
        </w:rPr>
        <w:t xml:space="preserve">. </w:t>
      </w:r>
      <w:r w:rsidR="004C1088" w:rsidRPr="004C1088">
        <w:rPr>
          <w:rFonts w:ascii="Times New Roman" w:eastAsia="Times New Roman" w:hAnsi="Times New Roman" w:cs="Times New Roman"/>
          <w:sz w:val="28"/>
          <w:szCs w:val="28"/>
          <w:lang w:eastAsia="fr-FR"/>
        </w:rPr>
        <w:t>Il pourra proposer un test d’admission qui devra être passé avant au maximum le 1</w:t>
      </w:r>
      <w:r w:rsidR="004C1088" w:rsidRPr="004C1088">
        <w:rPr>
          <w:rFonts w:ascii="Times New Roman" w:eastAsia="Times New Roman" w:hAnsi="Times New Roman" w:cs="Times New Roman"/>
          <w:sz w:val="28"/>
          <w:szCs w:val="28"/>
          <w:vertAlign w:val="superscript"/>
          <w:lang w:eastAsia="fr-FR"/>
        </w:rPr>
        <w:t>er</w:t>
      </w:r>
      <w:r w:rsidR="004C1088" w:rsidRPr="004C1088">
        <w:rPr>
          <w:rFonts w:ascii="Times New Roman" w:eastAsia="Times New Roman" w:hAnsi="Times New Roman" w:cs="Times New Roman"/>
          <w:sz w:val="28"/>
          <w:szCs w:val="28"/>
          <w:lang w:eastAsia="fr-FR"/>
        </w:rPr>
        <w:t xml:space="preserve"> dixième de l’unité de formation. À défaut du respect de ce délai, l’inscription ne sera pas considérée comme valable. L’élève sera avisé de la décision du Conseil des études.</w:t>
      </w:r>
    </w:p>
    <w:p w14:paraId="6B55A6FA" w14:textId="210CE89F" w:rsidR="007A2E53" w:rsidRPr="004C1088" w:rsidRDefault="007A2E53" w:rsidP="004C1088">
      <w:pPr>
        <w:ind w:right="-142"/>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8"/>
          <w:szCs w:val="28"/>
          <w:lang w:eastAsia="fr-FR"/>
        </w:rPr>
        <w:t>L’étudiant peut fournir des documents qu’il estime probants et constituer un dossier de valorisation reprenant tous ses acquis d’apprentissage non</w:t>
      </w:r>
      <w:r w:rsidR="00146D0C">
        <w:rPr>
          <w:rFonts w:ascii="Times New Roman" w:eastAsia="Times New Roman" w:hAnsi="Times New Roman" w:cs="Times New Roman"/>
          <w:sz w:val="28"/>
          <w:szCs w:val="28"/>
          <w:lang w:eastAsia="fr-FR"/>
        </w:rPr>
        <w:t xml:space="preserve"> </w:t>
      </w:r>
      <w:r>
        <w:rPr>
          <w:rFonts w:ascii="Times New Roman" w:eastAsia="Times New Roman" w:hAnsi="Times New Roman" w:cs="Times New Roman"/>
          <w:sz w:val="28"/>
          <w:szCs w:val="28"/>
          <w:lang w:eastAsia="fr-FR"/>
        </w:rPr>
        <w:t>formels ou informels. Le Conseil des études, après étude des documents, peut procéder à l’admission dans une ou plusieurs activités d’enseignement sans obligation de soumettre l’étudiant à un test ou une épreuve</w:t>
      </w:r>
      <w:r w:rsidR="00B01825">
        <w:rPr>
          <w:rFonts w:ascii="Times New Roman" w:eastAsia="Times New Roman" w:hAnsi="Times New Roman" w:cs="Times New Roman"/>
          <w:sz w:val="28"/>
          <w:szCs w:val="28"/>
          <w:lang w:eastAsia="fr-FR"/>
        </w:rPr>
        <w:t xml:space="preserve"> (</w:t>
      </w:r>
      <w:r w:rsidR="00B01825" w:rsidRPr="00893A3C">
        <w:rPr>
          <w:rFonts w:ascii="Times New Roman" w:eastAsia="Times New Roman" w:hAnsi="Times New Roman" w:cs="Times New Roman"/>
          <w:b/>
          <w:bCs/>
          <w:sz w:val="28"/>
          <w:szCs w:val="28"/>
          <w:lang w:eastAsia="fr-FR"/>
        </w:rPr>
        <w:t xml:space="preserve">voir document annexe6EPS en sur </w:t>
      </w:r>
      <w:hyperlink r:id="rId12" w:history="1">
        <w:r w:rsidR="00B01825" w:rsidRPr="00893A3C">
          <w:rPr>
            <w:rStyle w:val="Lienhypertexte"/>
            <w:rFonts w:ascii="Times New Roman" w:eastAsia="Times New Roman" w:hAnsi="Times New Roman" w:cs="Times New Roman"/>
            <w:b/>
            <w:bCs/>
            <w:sz w:val="28"/>
            <w:szCs w:val="28"/>
            <w:lang w:eastAsia="fr-FR"/>
          </w:rPr>
          <w:t>www.epsquaregnon.be</w:t>
        </w:r>
      </w:hyperlink>
      <w:r w:rsidR="00B01825" w:rsidRPr="00893A3C">
        <w:rPr>
          <w:rFonts w:ascii="Times New Roman" w:eastAsia="Times New Roman" w:hAnsi="Times New Roman" w:cs="Times New Roman"/>
          <w:b/>
          <w:bCs/>
          <w:sz w:val="28"/>
          <w:szCs w:val="28"/>
          <w:lang w:eastAsia="fr-FR"/>
        </w:rPr>
        <w:t xml:space="preserve"> en cliquant sur ce lien https://www.epsquaregnon.be/vae/</w:t>
      </w:r>
      <w:r w:rsidR="00B01825">
        <w:rPr>
          <w:rFonts w:ascii="Times New Roman" w:eastAsia="Times New Roman" w:hAnsi="Times New Roman" w:cs="Times New Roman"/>
          <w:sz w:val="28"/>
          <w:szCs w:val="28"/>
          <w:lang w:eastAsia="fr-FR"/>
        </w:rPr>
        <w:t>)</w:t>
      </w:r>
    </w:p>
    <w:p w14:paraId="4DAAD205" w14:textId="77777777" w:rsidR="001137B5" w:rsidRDefault="001137B5" w:rsidP="00FF571A">
      <w:pPr>
        <w:autoSpaceDE w:val="0"/>
        <w:autoSpaceDN w:val="0"/>
        <w:adjustRightInd w:val="0"/>
        <w:spacing w:after="0" w:line="240" w:lineRule="auto"/>
        <w:jc w:val="both"/>
        <w:rPr>
          <w:rFonts w:ascii="Times New Roman" w:hAnsi="Times New Roman" w:cs="Times New Roman"/>
          <w:sz w:val="28"/>
          <w:szCs w:val="28"/>
        </w:rPr>
      </w:pPr>
    </w:p>
    <w:p w14:paraId="2D47E29C"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6. L'étudiant, à sa demande, peut être dispensé d'une partie des</w:t>
      </w:r>
      <w:r w:rsidR="001E3A12">
        <w:rPr>
          <w:rFonts w:ascii="Times New Roman" w:hAnsi="Times New Roman" w:cs="Times New Roman"/>
          <w:sz w:val="28"/>
          <w:szCs w:val="28"/>
        </w:rPr>
        <w:t xml:space="preserve"> activités d'enseignement d’une </w:t>
      </w:r>
      <w:r w:rsidRPr="00CE2D53">
        <w:rPr>
          <w:rFonts w:ascii="Times New Roman" w:hAnsi="Times New Roman" w:cs="Times New Roman"/>
          <w:sz w:val="28"/>
          <w:szCs w:val="28"/>
        </w:rPr>
        <w:t>unité d’enseignement en fonction des dispositions légales sans pour autant être exempté du</w:t>
      </w:r>
      <w:r w:rsidR="001E3A12">
        <w:rPr>
          <w:rFonts w:ascii="Times New Roman" w:hAnsi="Times New Roman" w:cs="Times New Roman"/>
          <w:sz w:val="28"/>
          <w:szCs w:val="28"/>
        </w:rPr>
        <w:t xml:space="preserve"> </w:t>
      </w:r>
      <w:r w:rsidRPr="00CE2D53">
        <w:rPr>
          <w:rFonts w:ascii="Times New Roman" w:hAnsi="Times New Roman" w:cs="Times New Roman"/>
          <w:sz w:val="28"/>
          <w:szCs w:val="28"/>
        </w:rPr>
        <w:t>paiement global du droit d'inscription sauf s'il répond aux conditions d'exonération. L'étudiant</w:t>
      </w:r>
      <w:r w:rsidR="001E3A12">
        <w:rPr>
          <w:rFonts w:ascii="Times New Roman" w:hAnsi="Times New Roman" w:cs="Times New Roman"/>
          <w:sz w:val="28"/>
          <w:szCs w:val="28"/>
        </w:rPr>
        <w:t xml:space="preserve"> </w:t>
      </w:r>
      <w:r w:rsidRPr="00CE2D53">
        <w:rPr>
          <w:rFonts w:ascii="Times New Roman" w:hAnsi="Times New Roman" w:cs="Times New Roman"/>
          <w:sz w:val="28"/>
          <w:szCs w:val="28"/>
        </w:rPr>
        <w:t>qui est dispensé d'une partie des activités d'enseigneme</w:t>
      </w:r>
      <w:r w:rsidR="001E3A12">
        <w:rPr>
          <w:rFonts w:ascii="Times New Roman" w:hAnsi="Times New Roman" w:cs="Times New Roman"/>
          <w:sz w:val="28"/>
          <w:szCs w:val="28"/>
        </w:rPr>
        <w:t xml:space="preserve">nt est considéré comme étudiant </w:t>
      </w:r>
      <w:r w:rsidRPr="00CE2D53">
        <w:rPr>
          <w:rFonts w:ascii="Times New Roman" w:hAnsi="Times New Roman" w:cs="Times New Roman"/>
          <w:sz w:val="28"/>
          <w:szCs w:val="28"/>
        </w:rPr>
        <w:t>régulièrement inscrit et répondant à la condition d'assiduité pour ces activités d'enseignement.</w:t>
      </w:r>
    </w:p>
    <w:p w14:paraId="39CD3784" w14:textId="77777777" w:rsidR="001137B5" w:rsidRDefault="001137B5" w:rsidP="00FF571A">
      <w:pPr>
        <w:autoSpaceDE w:val="0"/>
        <w:autoSpaceDN w:val="0"/>
        <w:adjustRightInd w:val="0"/>
        <w:spacing w:after="0" w:line="240" w:lineRule="auto"/>
        <w:jc w:val="both"/>
        <w:rPr>
          <w:rFonts w:ascii="Times New Roman" w:hAnsi="Times New Roman" w:cs="Times New Roman"/>
          <w:sz w:val="28"/>
          <w:szCs w:val="28"/>
        </w:rPr>
      </w:pPr>
    </w:p>
    <w:p w14:paraId="10D78950" w14:textId="452E7301" w:rsid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7. Un étudiant qui ne remplit pas les conditions requises peut êtr</w:t>
      </w:r>
      <w:r w:rsidR="001E3A12">
        <w:rPr>
          <w:rFonts w:ascii="Times New Roman" w:hAnsi="Times New Roman" w:cs="Times New Roman"/>
          <w:sz w:val="28"/>
          <w:szCs w:val="28"/>
        </w:rPr>
        <w:t xml:space="preserve">e admis à titre exceptionnel en </w:t>
      </w:r>
      <w:r w:rsidRPr="00CE2D53">
        <w:rPr>
          <w:rFonts w:ascii="Times New Roman" w:hAnsi="Times New Roman" w:cs="Times New Roman"/>
          <w:sz w:val="28"/>
          <w:szCs w:val="28"/>
        </w:rPr>
        <w:t>qualité d’étudiant libre sous la responsabilité du chef d’é</w:t>
      </w:r>
      <w:r w:rsidR="001E3A12">
        <w:rPr>
          <w:rFonts w:ascii="Times New Roman" w:hAnsi="Times New Roman" w:cs="Times New Roman"/>
          <w:sz w:val="28"/>
          <w:szCs w:val="28"/>
        </w:rPr>
        <w:t>tablissement</w:t>
      </w:r>
      <w:r w:rsidRPr="00CE2D53">
        <w:rPr>
          <w:rFonts w:ascii="Times New Roman" w:hAnsi="Times New Roman" w:cs="Times New Roman"/>
          <w:sz w:val="28"/>
          <w:szCs w:val="28"/>
        </w:rPr>
        <w:t>.</w:t>
      </w:r>
    </w:p>
    <w:p w14:paraId="21FECBA0" w14:textId="77777777" w:rsidR="00E514EF" w:rsidRPr="00CE2D53" w:rsidRDefault="00E514EF" w:rsidP="00FF571A">
      <w:pPr>
        <w:autoSpaceDE w:val="0"/>
        <w:autoSpaceDN w:val="0"/>
        <w:adjustRightInd w:val="0"/>
        <w:spacing w:after="0" w:line="240" w:lineRule="auto"/>
        <w:jc w:val="both"/>
        <w:rPr>
          <w:rFonts w:ascii="Times New Roman" w:hAnsi="Times New Roman" w:cs="Times New Roman"/>
          <w:sz w:val="28"/>
          <w:szCs w:val="28"/>
        </w:rPr>
      </w:pPr>
    </w:p>
    <w:p w14:paraId="37BB8B0B"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8. L'étudiant libre accepté figure sur les listes d’appel et pou</w:t>
      </w:r>
      <w:r w:rsidR="001E3A12">
        <w:rPr>
          <w:rFonts w:ascii="Times New Roman" w:hAnsi="Times New Roman" w:cs="Times New Roman"/>
          <w:sz w:val="28"/>
          <w:szCs w:val="28"/>
        </w:rPr>
        <w:t xml:space="preserve">rra, s'il échet, obtenir, selon </w:t>
      </w:r>
      <w:r w:rsidRPr="00CE2D53">
        <w:rPr>
          <w:rFonts w:ascii="Times New Roman" w:hAnsi="Times New Roman" w:cs="Times New Roman"/>
          <w:sz w:val="28"/>
          <w:szCs w:val="28"/>
        </w:rPr>
        <w:t>l'appréciation du chef d'établissement, une attestation de fréquentation.</w:t>
      </w:r>
    </w:p>
    <w:p w14:paraId="30D1FBB0" w14:textId="77777777" w:rsidR="001137B5" w:rsidRDefault="001137B5" w:rsidP="00FF571A">
      <w:pPr>
        <w:autoSpaceDE w:val="0"/>
        <w:autoSpaceDN w:val="0"/>
        <w:adjustRightInd w:val="0"/>
        <w:spacing w:after="0" w:line="240" w:lineRule="auto"/>
        <w:jc w:val="both"/>
        <w:rPr>
          <w:rFonts w:ascii="Times New Roman" w:hAnsi="Times New Roman" w:cs="Times New Roman"/>
          <w:sz w:val="28"/>
          <w:szCs w:val="28"/>
        </w:rPr>
      </w:pPr>
    </w:p>
    <w:p w14:paraId="02B16EDA"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9. Peuvent notamment être refusées par le chef d'établissement :</w:t>
      </w:r>
    </w:p>
    <w:p w14:paraId="6BF6417D" w14:textId="77777777" w:rsidR="00CE2D53" w:rsidRPr="00CE2D53" w:rsidRDefault="00CE2D53" w:rsidP="001137B5">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t>1. l'inscription tardive d'un étudiant,</w:t>
      </w:r>
    </w:p>
    <w:p w14:paraId="613B3D44" w14:textId="77777777" w:rsidR="00CE2D53" w:rsidRPr="00CE2D53" w:rsidRDefault="00CE2D53" w:rsidP="001137B5">
      <w:pPr>
        <w:autoSpaceDE w:val="0"/>
        <w:autoSpaceDN w:val="0"/>
        <w:adjustRightInd w:val="0"/>
        <w:spacing w:after="0" w:line="240" w:lineRule="auto"/>
        <w:ind w:left="708"/>
        <w:jc w:val="both"/>
        <w:rPr>
          <w:rFonts w:ascii="Times New Roman" w:hAnsi="Times New Roman" w:cs="Times New Roman"/>
          <w:sz w:val="28"/>
          <w:szCs w:val="28"/>
        </w:rPr>
      </w:pPr>
      <w:r w:rsidRPr="00CE2D53">
        <w:rPr>
          <w:rFonts w:ascii="Times New Roman" w:hAnsi="Times New Roman" w:cs="Times New Roman"/>
          <w:sz w:val="28"/>
          <w:szCs w:val="28"/>
        </w:rPr>
        <w:t>2. l’inscription d'un étudiant ayant fait l'objet d'une mesure d’ordre ou disciplinaire,</w:t>
      </w:r>
    </w:p>
    <w:p w14:paraId="38AA36FD" w14:textId="77777777" w:rsidR="00CE2D53" w:rsidRPr="00CE2D53" w:rsidRDefault="00CE2D53" w:rsidP="001137B5">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t>3. l'inscription d'un étudiant pour qui la qualité de la for</w:t>
      </w:r>
      <w:r w:rsidR="001E3A12">
        <w:rPr>
          <w:rFonts w:ascii="Times New Roman" w:hAnsi="Times New Roman" w:cs="Times New Roman"/>
          <w:sz w:val="28"/>
          <w:szCs w:val="28"/>
        </w:rPr>
        <w:t xml:space="preserve">mation ne peut être garantie en </w:t>
      </w:r>
      <w:r w:rsidRPr="00CE2D53">
        <w:rPr>
          <w:rFonts w:ascii="Times New Roman" w:hAnsi="Times New Roman" w:cs="Times New Roman"/>
          <w:sz w:val="28"/>
          <w:szCs w:val="28"/>
        </w:rPr>
        <w:t>raison d'une saturation de l'infrastructure pédagogi</w:t>
      </w:r>
      <w:r w:rsidR="001E3A12">
        <w:rPr>
          <w:rFonts w:ascii="Times New Roman" w:hAnsi="Times New Roman" w:cs="Times New Roman"/>
          <w:sz w:val="28"/>
          <w:szCs w:val="28"/>
        </w:rPr>
        <w:t xml:space="preserve">que, dans le respect des règles </w:t>
      </w:r>
      <w:r w:rsidRPr="00CE2D53">
        <w:rPr>
          <w:rFonts w:ascii="Times New Roman" w:hAnsi="Times New Roman" w:cs="Times New Roman"/>
          <w:sz w:val="28"/>
          <w:szCs w:val="28"/>
        </w:rPr>
        <w:t>d'hygiène et de sécurité,</w:t>
      </w:r>
    </w:p>
    <w:p w14:paraId="750C6737" w14:textId="77777777" w:rsidR="001137B5" w:rsidRDefault="001137B5" w:rsidP="001137B5">
      <w:pPr>
        <w:autoSpaceDE w:val="0"/>
        <w:autoSpaceDN w:val="0"/>
        <w:adjustRightInd w:val="0"/>
        <w:spacing w:after="0" w:line="240" w:lineRule="auto"/>
        <w:jc w:val="both"/>
        <w:rPr>
          <w:rFonts w:ascii="Times New Roman" w:hAnsi="Times New Roman" w:cs="Times New Roman"/>
          <w:sz w:val="28"/>
          <w:szCs w:val="28"/>
        </w:rPr>
      </w:pPr>
    </w:p>
    <w:p w14:paraId="77E0AAFA" w14:textId="77777777" w:rsidR="00CE2D53" w:rsidRPr="00CE2D53" w:rsidRDefault="00CE2D53" w:rsidP="003E6D54">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t>4. l'inscription d'un étudiant libre,</w:t>
      </w:r>
    </w:p>
    <w:p w14:paraId="010C3EB9" w14:textId="77777777" w:rsidR="001137B5" w:rsidRDefault="001137B5" w:rsidP="00FF571A">
      <w:pPr>
        <w:autoSpaceDE w:val="0"/>
        <w:autoSpaceDN w:val="0"/>
        <w:adjustRightInd w:val="0"/>
        <w:spacing w:after="0" w:line="240" w:lineRule="auto"/>
        <w:jc w:val="both"/>
        <w:rPr>
          <w:rFonts w:ascii="Times New Roman" w:hAnsi="Times New Roman" w:cs="Times New Roman"/>
          <w:sz w:val="28"/>
          <w:szCs w:val="28"/>
        </w:rPr>
      </w:pPr>
    </w:p>
    <w:p w14:paraId="14EB1026" w14:textId="1DFB2BB9" w:rsidR="00CE2D53" w:rsidRPr="00CE2D53" w:rsidRDefault="00CE2D53" w:rsidP="0062700C">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lastRenderedPageBreak/>
        <w:t>5. l’inscription, dans une unité d’enseignement, d’un étudiant ayant déjà dépassé</w:t>
      </w:r>
      <w:r w:rsidR="0062700C">
        <w:rPr>
          <w:rFonts w:ascii="Times New Roman" w:hAnsi="Times New Roman" w:cs="Times New Roman"/>
          <w:sz w:val="28"/>
          <w:szCs w:val="28"/>
        </w:rPr>
        <w:t xml:space="preserve"> a</w:t>
      </w:r>
      <w:r w:rsidRPr="00CE2D53">
        <w:rPr>
          <w:rFonts w:ascii="Times New Roman" w:hAnsi="Times New Roman" w:cs="Times New Roman"/>
          <w:sz w:val="28"/>
          <w:szCs w:val="28"/>
        </w:rPr>
        <w:t>ntérie</w:t>
      </w:r>
      <w:r w:rsidR="001E3A12">
        <w:rPr>
          <w:rFonts w:ascii="Times New Roman" w:hAnsi="Times New Roman" w:cs="Times New Roman"/>
          <w:sz w:val="28"/>
          <w:szCs w:val="28"/>
        </w:rPr>
        <w:t xml:space="preserve">urement le maximum des absences </w:t>
      </w:r>
      <w:r w:rsidRPr="00CE2D53">
        <w:rPr>
          <w:rFonts w:ascii="Times New Roman" w:hAnsi="Times New Roman" w:cs="Times New Roman"/>
          <w:sz w:val="28"/>
          <w:szCs w:val="28"/>
        </w:rPr>
        <w:t>injustifiées dans cette unité d’enseignement.</w:t>
      </w:r>
    </w:p>
    <w:p w14:paraId="18D74D7C" w14:textId="77777777" w:rsidR="001137B5" w:rsidRDefault="001137B5" w:rsidP="00FF571A">
      <w:pPr>
        <w:autoSpaceDE w:val="0"/>
        <w:autoSpaceDN w:val="0"/>
        <w:adjustRightInd w:val="0"/>
        <w:spacing w:after="0" w:line="240" w:lineRule="auto"/>
        <w:jc w:val="both"/>
        <w:rPr>
          <w:rFonts w:ascii="Times New Roman" w:hAnsi="Times New Roman" w:cs="Times New Roman"/>
          <w:b/>
          <w:bCs/>
          <w:sz w:val="28"/>
          <w:szCs w:val="28"/>
        </w:rPr>
      </w:pPr>
    </w:p>
    <w:p w14:paraId="16C4530F" w14:textId="7A9208FF" w:rsidR="00CE2D53" w:rsidRPr="00CE2D53" w:rsidRDefault="00CE2D53" w:rsidP="003E6D54">
      <w:pPr>
        <w:autoSpaceDE w:val="0"/>
        <w:autoSpaceDN w:val="0"/>
        <w:adjustRightInd w:val="0"/>
        <w:spacing w:after="0" w:line="240" w:lineRule="auto"/>
        <w:ind w:firstLine="708"/>
        <w:jc w:val="both"/>
        <w:rPr>
          <w:rFonts w:ascii="Times New Roman" w:hAnsi="Times New Roman" w:cs="Times New Roman"/>
          <w:b/>
          <w:bCs/>
          <w:sz w:val="28"/>
          <w:szCs w:val="28"/>
        </w:rPr>
      </w:pPr>
      <w:r w:rsidRPr="00CE2D53">
        <w:rPr>
          <w:rFonts w:ascii="Times New Roman" w:hAnsi="Times New Roman" w:cs="Times New Roman"/>
          <w:b/>
          <w:bCs/>
          <w:sz w:val="28"/>
          <w:szCs w:val="28"/>
        </w:rPr>
        <w:t xml:space="preserve">6. </w:t>
      </w:r>
      <w:r w:rsidR="00EA3C14">
        <w:rPr>
          <w:rFonts w:ascii="Times New Roman" w:hAnsi="Times New Roman" w:cs="Times New Roman"/>
          <w:b/>
          <w:bCs/>
          <w:sz w:val="28"/>
          <w:szCs w:val="28"/>
        </w:rPr>
        <w:t>À</w:t>
      </w:r>
      <w:r w:rsidRPr="00CE2D53">
        <w:rPr>
          <w:rFonts w:ascii="Times New Roman" w:hAnsi="Times New Roman" w:cs="Times New Roman"/>
          <w:b/>
          <w:bCs/>
          <w:sz w:val="28"/>
          <w:szCs w:val="28"/>
        </w:rPr>
        <w:t xml:space="preserve"> l'exception de l'unité d'ense</w:t>
      </w:r>
      <w:r w:rsidR="004C1088">
        <w:rPr>
          <w:rFonts w:ascii="Times New Roman" w:hAnsi="Times New Roman" w:cs="Times New Roman"/>
          <w:b/>
          <w:bCs/>
          <w:sz w:val="28"/>
          <w:szCs w:val="28"/>
        </w:rPr>
        <w:t>ignement</w:t>
      </w:r>
      <w:r w:rsidR="00C918FE">
        <w:rPr>
          <w:rFonts w:ascii="Times New Roman" w:hAnsi="Times New Roman" w:cs="Times New Roman"/>
          <w:b/>
          <w:bCs/>
          <w:sz w:val="28"/>
          <w:szCs w:val="28"/>
        </w:rPr>
        <w:t xml:space="preserve"> « </w:t>
      </w:r>
      <w:r w:rsidR="00146D0C">
        <w:rPr>
          <w:rFonts w:ascii="Times New Roman" w:hAnsi="Times New Roman" w:cs="Times New Roman"/>
          <w:b/>
          <w:bCs/>
          <w:sz w:val="28"/>
          <w:szCs w:val="28"/>
        </w:rPr>
        <w:t>É</w:t>
      </w:r>
      <w:r w:rsidR="00C918FE">
        <w:rPr>
          <w:rFonts w:ascii="Times New Roman" w:hAnsi="Times New Roman" w:cs="Times New Roman"/>
          <w:b/>
          <w:bCs/>
          <w:sz w:val="28"/>
          <w:szCs w:val="28"/>
        </w:rPr>
        <w:t>preuve</w:t>
      </w:r>
      <w:r w:rsidR="004C1088">
        <w:rPr>
          <w:rFonts w:ascii="Times New Roman" w:hAnsi="Times New Roman" w:cs="Times New Roman"/>
          <w:b/>
          <w:bCs/>
          <w:sz w:val="28"/>
          <w:szCs w:val="28"/>
        </w:rPr>
        <w:t xml:space="preserve"> </w:t>
      </w:r>
      <w:r w:rsidR="00C918FE">
        <w:rPr>
          <w:rFonts w:ascii="Times New Roman" w:hAnsi="Times New Roman" w:cs="Times New Roman"/>
          <w:b/>
          <w:bCs/>
          <w:sz w:val="28"/>
          <w:szCs w:val="28"/>
        </w:rPr>
        <w:t>intégrée »</w:t>
      </w:r>
      <w:r w:rsidR="004C1088">
        <w:rPr>
          <w:rFonts w:ascii="Times New Roman" w:hAnsi="Times New Roman" w:cs="Times New Roman"/>
          <w:b/>
          <w:bCs/>
          <w:sz w:val="28"/>
          <w:szCs w:val="28"/>
        </w:rPr>
        <w:t xml:space="preserve">, le </w:t>
      </w:r>
      <w:r w:rsidRPr="00CE2D53">
        <w:rPr>
          <w:rFonts w:ascii="Times New Roman" w:hAnsi="Times New Roman" w:cs="Times New Roman"/>
          <w:b/>
          <w:bCs/>
          <w:sz w:val="28"/>
          <w:szCs w:val="28"/>
        </w:rPr>
        <w:t>Conseil des études peut refuser, sur décisio</w:t>
      </w:r>
      <w:r w:rsidR="004C1088">
        <w:rPr>
          <w:rFonts w:ascii="Times New Roman" w:hAnsi="Times New Roman" w:cs="Times New Roman"/>
          <w:b/>
          <w:bCs/>
          <w:sz w:val="28"/>
          <w:szCs w:val="28"/>
        </w:rPr>
        <w:t xml:space="preserve">n motivée, à un étudiant qui en </w:t>
      </w:r>
      <w:r w:rsidRPr="00CE2D53">
        <w:rPr>
          <w:rFonts w:ascii="Times New Roman" w:hAnsi="Times New Roman" w:cs="Times New Roman"/>
          <w:b/>
          <w:bCs/>
          <w:sz w:val="28"/>
          <w:szCs w:val="28"/>
        </w:rPr>
        <w:t>fait la demande, une troisième inscription dans une unité d'enseignement donnée.</w:t>
      </w:r>
    </w:p>
    <w:p w14:paraId="04B32518" w14:textId="77777777" w:rsidR="001E3A12" w:rsidRDefault="001E3A12" w:rsidP="00FF571A">
      <w:pPr>
        <w:autoSpaceDE w:val="0"/>
        <w:autoSpaceDN w:val="0"/>
        <w:adjustRightInd w:val="0"/>
        <w:spacing w:after="0" w:line="240" w:lineRule="auto"/>
        <w:jc w:val="both"/>
        <w:rPr>
          <w:rFonts w:ascii="Times New Roman" w:hAnsi="Times New Roman" w:cs="Times New Roman"/>
          <w:b/>
          <w:bCs/>
          <w:i/>
          <w:iCs/>
          <w:sz w:val="28"/>
          <w:szCs w:val="28"/>
        </w:rPr>
      </w:pPr>
    </w:p>
    <w:p w14:paraId="67A2B77F" w14:textId="55ED4ED6" w:rsidR="00BF2F16" w:rsidRPr="00BF2F16" w:rsidRDefault="00BF2F16" w:rsidP="00BF2F16">
      <w:pPr>
        <w:spacing w:before="100" w:beforeAutospacing="1" w:after="100" w:afterAutospacing="1" w:line="240" w:lineRule="auto"/>
        <w:ind w:firstLine="708"/>
        <w:rPr>
          <w:rFonts w:ascii="Times New Roman" w:eastAsia="Times New Roman" w:hAnsi="Times New Roman" w:cs="Times New Roman"/>
          <w:b/>
          <w:color w:val="000000"/>
          <w:sz w:val="28"/>
          <w:szCs w:val="28"/>
          <w:lang w:eastAsia="fr-BE"/>
        </w:rPr>
      </w:pPr>
      <w:r w:rsidRPr="00BF2F16">
        <w:rPr>
          <w:rFonts w:ascii="Times New Roman" w:eastAsia="Times New Roman" w:hAnsi="Times New Roman" w:cs="Times New Roman"/>
          <w:b/>
          <w:color w:val="000000"/>
          <w:sz w:val="28"/>
          <w:szCs w:val="28"/>
          <w:lang w:eastAsia="fr-BE"/>
        </w:rPr>
        <w:t>7. Congé</w:t>
      </w:r>
      <w:r w:rsidR="003B373B">
        <w:rPr>
          <w:rFonts w:ascii="Times New Roman" w:eastAsia="Times New Roman" w:hAnsi="Times New Roman" w:cs="Times New Roman"/>
          <w:b/>
          <w:color w:val="000000"/>
          <w:sz w:val="28"/>
          <w:szCs w:val="28"/>
          <w:lang w:eastAsia="fr-BE"/>
        </w:rPr>
        <w:t>-</w:t>
      </w:r>
      <w:r w:rsidRPr="00BF2F16">
        <w:rPr>
          <w:rFonts w:ascii="Times New Roman" w:eastAsia="Times New Roman" w:hAnsi="Times New Roman" w:cs="Times New Roman"/>
          <w:b/>
          <w:color w:val="000000"/>
          <w:sz w:val="28"/>
          <w:szCs w:val="28"/>
          <w:lang w:eastAsia="fr-BE"/>
        </w:rPr>
        <w:t>éducation payé (CEP)</w:t>
      </w:r>
    </w:p>
    <w:p w14:paraId="686682AA" w14:textId="77777777" w:rsidR="003B373B" w:rsidRPr="003B373B" w:rsidRDefault="00BF2F16" w:rsidP="003B373B">
      <w:pPr>
        <w:autoSpaceDE w:val="0"/>
        <w:autoSpaceDN w:val="0"/>
        <w:adjustRightInd w:val="0"/>
        <w:ind w:right="-2"/>
        <w:jc w:val="both"/>
        <w:rPr>
          <w:rFonts w:ascii="Times New Roman" w:eastAsia="Times New Roman" w:hAnsi="Times New Roman" w:cs="Times New Roman"/>
          <w:color w:val="000000"/>
          <w:sz w:val="28"/>
          <w:szCs w:val="28"/>
          <w:lang w:eastAsia="fr-BE"/>
        </w:rPr>
      </w:pPr>
      <w:r w:rsidRPr="00BF2F16">
        <w:rPr>
          <w:rFonts w:ascii="Times New Roman" w:eastAsia="Times New Roman" w:hAnsi="Times New Roman" w:cs="Times New Roman"/>
          <w:color w:val="000000"/>
          <w:sz w:val="28"/>
          <w:szCs w:val="28"/>
          <w:lang w:eastAsia="fr-BE"/>
        </w:rPr>
        <w:t xml:space="preserve">La demande doit être introduite à l’inscription ou dans les 15 jours qui suivent la date d’inscription. L’attestation d’inscription, destinée à l’employeur, sera disponible au secrétariat dans le courant du mois de septembre ou dans les quinze jours si l’inscription est postérieure. L’attestation d’assiduité, établie sur base des feuilles mensuelles de présences est à retirer au secrétariat tous les trois mois (fin janvier, fin mars, fin juin). Les élèves qui bénéficient du </w:t>
      </w:r>
      <w:r>
        <w:rPr>
          <w:rFonts w:ascii="Times New Roman" w:eastAsia="Times New Roman" w:hAnsi="Times New Roman" w:cs="Times New Roman"/>
          <w:color w:val="000000"/>
          <w:sz w:val="28"/>
          <w:szCs w:val="28"/>
          <w:lang w:eastAsia="fr-BE"/>
        </w:rPr>
        <w:t>CEP</w:t>
      </w:r>
      <w:r w:rsidRPr="00BF2F16">
        <w:rPr>
          <w:rFonts w:ascii="Times New Roman" w:eastAsia="Times New Roman" w:hAnsi="Times New Roman" w:cs="Times New Roman"/>
          <w:color w:val="000000"/>
          <w:sz w:val="28"/>
          <w:szCs w:val="28"/>
          <w:lang w:eastAsia="fr-BE"/>
        </w:rPr>
        <w:t xml:space="preserve"> seront attentifs à justifier par écrit TOUTES leurs absences, pour éviter de perdre leurs droits et à faire apposer une signature par le chargé de cours sur une feuille de présence spécifique à l’issue de chaque cours.</w:t>
      </w:r>
      <w:r w:rsidR="003B373B">
        <w:rPr>
          <w:rFonts w:ascii="Times New Roman" w:eastAsia="Times New Roman" w:hAnsi="Times New Roman" w:cs="Times New Roman"/>
          <w:color w:val="000000"/>
          <w:sz w:val="28"/>
          <w:szCs w:val="28"/>
          <w:lang w:eastAsia="fr-BE"/>
        </w:rPr>
        <w:t xml:space="preserve"> </w:t>
      </w:r>
      <w:r w:rsidR="003B373B" w:rsidRPr="003B373B">
        <w:rPr>
          <w:rFonts w:ascii="Times New Roman" w:eastAsia="Times New Roman" w:hAnsi="Times New Roman" w:cs="Times New Roman"/>
          <w:color w:val="000000"/>
          <w:sz w:val="28"/>
          <w:szCs w:val="28"/>
          <w:lang w:eastAsia="fr-BE"/>
        </w:rPr>
        <w:t>Le travailleur qui s’est absenté irrégulièrement des cours pour plus d’un dixième de leur durée perd le droit au congé-éducation payé pour une période de six mois.</w:t>
      </w:r>
    </w:p>
    <w:p w14:paraId="3FAF9371" w14:textId="77777777" w:rsidR="003B373B" w:rsidRPr="003B373B" w:rsidRDefault="003B373B" w:rsidP="003B373B">
      <w:pPr>
        <w:autoSpaceDE w:val="0"/>
        <w:autoSpaceDN w:val="0"/>
        <w:adjustRightInd w:val="0"/>
        <w:spacing w:after="0" w:line="240" w:lineRule="auto"/>
        <w:ind w:right="-2"/>
        <w:jc w:val="both"/>
        <w:rPr>
          <w:rFonts w:ascii="Times New Roman" w:eastAsia="Times New Roman" w:hAnsi="Times New Roman" w:cs="Times New Roman"/>
          <w:color w:val="000000"/>
          <w:sz w:val="28"/>
          <w:szCs w:val="28"/>
          <w:lang w:eastAsia="fr-BE"/>
        </w:rPr>
      </w:pPr>
      <w:r w:rsidRPr="003B373B">
        <w:rPr>
          <w:rFonts w:ascii="Times New Roman" w:eastAsia="Times New Roman" w:hAnsi="Times New Roman" w:cs="Times New Roman"/>
          <w:color w:val="000000"/>
          <w:sz w:val="28"/>
          <w:szCs w:val="28"/>
          <w:lang w:eastAsia="fr-BE"/>
        </w:rPr>
        <w:t>Validité des absences :</w:t>
      </w:r>
    </w:p>
    <w:p w14:paraId="4DB82E2A" w14:textId="72575973" w:rsidR="003B373B" w:rsidRPr="003B373B" w:rsidRDefault="003B373B" w:rsidP="003B373B">
      <w:pPr>
        <w:widowControl w:val="0"/>
        <w:numPr>
          <w:ilvl w:val="0"/>
          <w:numId w:val="6"/>
        </w:numPr>
        <w:tabs>
          <w:tab w:val="left" w:pos="284"/>
        </w:tabs>
        <w:autoSpaceDE w:val="0"/>
        <w:autoSpaceDN w:val="0"/>
        <w:adjustRightInd w:val="0"/>
        <w:spacing w:after="0" w:line="240" w:lineRule="auto"/>
        <w:ind w:left="284" w:right="-2" w:hanging="284"/>
        <w:jc w:val="both"/>
        <w:rPr>
          <w:rFonts w:ascii="Times New Roman" w:eastAsia="Times New Roman" w:hAnsi="Times New Roman" w:cs="Times New Roman"/>
          <w:color w:val="000000"/>
          <w:sz w:val="28"/>
          <w:szCs w:val="28"/>
          <w:lang w:eastAsia="fr-BE"/>
        </w:rPr>
      </w:pPr>
      <w:r w:rsidRPr="003B373B">
        <w:rPr>
          <w:rFonts w:ascii="Times New Roman" w:eastAsia="Times New Roman" w:hAnsi="Times New Roman" w:cs="Times New Roman"/>
          <w:color w:val="000000"/>
          <w:sz w:val="28"/>
          <w:szCs w:val="28"/>
          <w:lang w:eastAsia="fr-BE"/>
        </w:rPr>
        <w:t xml:space="preserve">Certificat médical pour maladie du travailleur ou d’un membre de sa famille résidant sous le même </w:t>
      </w:r>
      <w:r w:rsidR="00C918FE" w:rsidRPr="003B373B">
        <w:rPr>
          <w:rFonts w:ascii="Times New Roman" w:eastAsia="Times New Roman" w:hAnsi="Times New Roman" w:cs="Times New Roman"/>
          <w:color w:val="000000"/>
          <w:sz w:val="28"/>
          <w:szCs w:val="28"/>
          <w:lang w:eastAsia="fr-BE"/>
        </w:rPr>
        <w:t>toit ;</w:t>
      </w:r>
    </w:p>
    <w:p w14:paraId="2DCFF27A" w14:textId="023A6557" w:rsidR="003B373B" w:rsidRPr="003B373B" w:rsidRDefault="003B373B" w:rsidP="003B373B">
      <w:pPr>
        <w:widowControl w:val="0"/>
        <w:numPr>
          <w:ilvl w:val="0"/>
          <w:numId w:val="6"/>
        </w:numPr>
        <w:tabs>
          <w:tab w:val="left" w:pos="284"/>
        </w:tabs>
        <w:autoSpaceDE w:val="0"/>
        <w:autoSpaceDN w:val="0"/>
        <w:adjustRightInd w:val="0"/>
        <w:spacing w:after="0" w:line="240" w:lineRule="auto"/>
        <w:ind w:left="284" w:right="-2" w:hanging="284"/>
        <w:jc w:val="both"/>
        <w:rPr>
          <w:rFonts w:ascii="Times New Roman" w:eastAsia="Times New Roman" w:hAnsi="Times New Roman" w:cs="Times New Roman"/>
          <w:color w:val="000000"/>
          <w:sz w:val="28"/>
          <w:szCs w:val="28"/>
          <w:lang w:eastAsia="fr-BE"/>
        </w:rPr>
      </w:pPr>
      <w:r w:rsidRPr="003B373B">
        <w:rPr>
          <w:rFonts w:ascii="Times New Roman" w:eastAsia="Times New Roman" w:hAnsi="Times New Roman" w:cs="Times New Roman"/>
          <w:color w:val="000000"/>
          <w:sz w:val="28"/>
          <w:szCs w:val="28"/>
          <w:lang w:eastAsia="fr-BE"/>
        </w:rPr>
        <w:t xml:space="preserve">Grève des transports en </w:t>
      </w:r>
      <w:r w:rsidR="00C918FE" w:rsidRPr="003B373B">
        <w:rPr>
          <w:rFonts w:ascii="Times New Roman" w:eastAsia="Times New Roman" w:hAnsi="Times New Roman" w:cs="Times New Roman"/>
          <w:color w:val="000000"/>
          <w:sz w:val="28"/>
          <w:szCs w:val="28"/>
          <w:lang w:eastAsia="fr-BE"/>
        </w:rPr>
        <w:t>commun ;</w:t>
      </w:r>
    </w:p>
    <w:p w14:paraId="1D95F768" w14:textId="2DE4C445" w:rsidR="003B373B" w:rsidRPr="003B373B" w:rsidRDefault="003B373B" w:rsidP="003B373B">
      <w:pPr>
        <w:widowControl w:val="0"/>
        <w:numPr>
          <w:ilvl w:val="0"/>
          <w:numId w:val="6"/>
        </w:numPr>
        <w:tabs>
          <w:tab w:val="left" w:pos="284"/>
        </w:tabs>
        <w:autoSpaceDE w:val="0"/>
        <w:autoSpaceDN w:val="0"/>
        <w:adjustRightInd w:val="0"/>
        <w:spacing w:after="0" w:line="240" w:lineRule="auto"/>
        <w:ind w:left="284" w:right="-2" w:hanging="284"/>
        <w:jc w:val="both"/>
        <w:rPr>
          <w:rFonts w:ascii="Times New Roman" w:eastAsia="Times New Roman" w:hAnsi="Times New Roman" w:cs="Times New Roman"/>
          <w:color w:val="000000"/>
          <w:sz w:val="28"/>
          <w:szCs w:val="28"/>
          <w:lang w:eastAsia="fr-BE"/>
        </w:rPr>
      </w:pPr>
      <w:r w:rsidRPr="003B373B">
        <w:rPr>
          <w:rFonts w:ascii="Times New Roman" w:eastAsia="Times New Roman" w:hAnsi="Times New Roman" w:cs="Times New Roman"/>
          <w:color w:val="000000"/>
          <w:sz w:val="28"/>
          <w:szCs w:val="28"/>
          <w:lang w:eastAsia="fr-BE"/>
        </w:rPr>
        <w:t xml:space="preserve">Grève ou maladie du </w:t>
      </w:r>
      <w:r w:rsidR="00C918FE" w:rsidRPr="003B373B">
        <w:rPr>
          <w:rFonts w:ascii="Times New Roman" w:eastAsia="Times New Roman" w:hAnsi="Times New Roman" w:cs="Times New Roman"/>
          <w:color w:val="000000"/>
          <w:sz w:val="28"/>
          <w:szCs w:val="28"/>
          <w:lang w:eastAsia="fr-BE"/>
        </w:rPr>
        <w:t>professeur ;</w:t>
      </w:r>
    </w:p>
    <w:p w14:paraId="1D411664" w14:textId="49037584" w:rsidR="003B373B" w:rsidRPr="003B373B" w:rsidRDefault="003B373B" w:rsidP="003B373B">
      <w:pPr>
        <w:widowControl w:val="0"/>
        <w:numPr>
          <w:ilvl w:val="0"/>
          <w:numId w:val="6"/>
        </w:numPr>
        <w:tabs>
          <w:tab w:val="left" w:pos="284"/>
        </w:tabs>
        <w:autoSpaceDE w:val="0"/>
        <w:autoSpaceDN w:val="0"/>
        <w:adjustRightInd w:val="0"/>
        <w:spacing w:after="0" w:line="240" w:lineRule="auto"/>
        <w:ind w:left="284" w:right="-2" w:hanging="284"/>
        <w:jc w:val="both"/>
        <w:rPr>
          <w:rFonts w:ascii="Times New Roman" w:eastAsia="Times New Roman" w:hAnsi="Times New Roman" w:cs="Times New Roman"/>
          <w:color w:val="000000"/>
          <w:sz w:val="28"/>
          <w:szCs w:val="28"/>
          <w:lang w:eastAsia="fr-BE"/>
        </w:rPr>
      </w:pPr>
      <w:r w:rsidRPr="003B373B">
        <w:rPr>
          <w:rFonts w:ascii="Times New Roman" w:eastAsia="Times New Roman" w:hAnsi="Times New Roman" w:cs="Times New Roman"/>
          <w:color w:val="000000"/>
          <w:sz w:val="28"/>
          <w:szCs w:val="28"/>
          <w:lang w:eastAsia="fr-BE"/>
        </w:rPr>
        <w:t xml:space="preserve">Fermeture de l’établissement scolaire pour une raison bien </w:t>
      </w:r>
      <w:r w:rsidR="00C918FE" w:rsidRPr="003B373B">
        <w:rPr>
          <w:rFonts w:ascii="Times New Roman" w:eastAsia="Times New Roman" w:hAnsi="Times New Roman" w:cs="Times New Roman"/>
          <w:color w:val="000000"/>
          <w:sz w:val="28"/>
          <w:szCs w:val="28"/>
          <w:lang w:eastAsia="fr-BE"/>
        </w:rPr>
        <w:t>définie ;</w:t>
      </w:r>
    </w:p>
    <w:p w14:paraId="6504CA59" w14:textId="4169C0B8" w:rsidR="003B373B" w:rsidRPr="003B373B" w:rsidRDefault="003B373B" w:rsidP="003B373B">
      <w:pPr>
        <w:widowControl w:val="0"/>
        <w:numPr>
          <w:ilvl w:val="0"/>
          <w:numId w:val="6"/>
        </w:numPr>
        <w:tabs>
          <w:tab w:val="left" w:pos="284"/>
        </w:tabs>
        <w:autoSpaceDE w:val="0"/>
        <w:autoSpaceDN w:val="0"/>
        <w:adjustRightInd w:val="0"/>
        <w:spacing w:after="0" w:line="240" w:lineRule="auto"/>
        <w:ind w:left="284" w:right="-2" w:hanging="284"/>
        <w:jc w:val="both"/>
        <w:rPr>
          <w:rFonts w:ascii="Times New Roman" w:eastAsia="Times New Roman" w:hAnsi="Times New Roman" w:cs="Times New Roman"/>
          <w:color w:val="000000"/>
          <w:sz w:val="28"/>
          <w:szCs w:val="28"/>
          <w:lang w:eastAsia="fr-BE"/>
        </w:rPr>
      </w:pPr>
      <w:r w:rsidRPr="003B373B">
        <w:rPr>
          <w:rFonts w:ascii="Times New Roman" w:eastAsia="Times New Roman" w:hAnsi="Times New Roman" w:cs="Times New Roman"/>
          <w:color w:val="000000"/>
          <w:sz w:val="28"/>
          <w:szCs w:val="28"/>
          <w:lang w:eastAsia="fr-BE"/>
        </w:rPr>
        <w:t>Exceptionnellement, intempéries hivernales graves (neiges abondantes, verglas généralisé</w:t>
      </w:r>
      <w:r w:rsidR="00C918FE" w:rsidRPr="003B373B">
        <w:rPr>
          <w:rFonts w:ascii="Times New Roman" w:eastAsia="Times New Roman" w:hAnsi="Times New Roman" w:cs="Times New Roman"/>
          <w:color w:val="000000"/>
          <w:sz w:val="28"/>
          <w:szCs w:val="28"/>
          <w:lang w:eastAsia="fr-BE"/>
        </w:rPr>
        <w:t>) ;</w:t>
      </w:r>
    </w:p>
    <w:p w14:paraId="03D3B83D" w14:textId="092494A1" w:rsidR="003B373B" w:rsidRDefault="003B373B" w:rsidP="003B373B">
      <w:pPr>
        <w:widowControl w:val="0"/>
        <w:numPr>
          <w:ilvl w:val="0"/>
          <w:numId w:val="6"/>
        </w:numPr>
        <w:tabs>
          <w:tab w:val="left" w:pos="284"/>
        </w:tabs>
        <w:autoSpaceDE w:val="0"/>
        <w:autoSpaceDN w:val="0"/>
        <w:adjustRightInd w:val="0"/>
        <w:spacing w:after="0" w:line="240" w:lineRule="auto"/>
        <w:ind w:left="284" w:right="-2" w:hanging="284"/>
        <w:jc w:val="both"/>
        <w:rPr>
          <w:rFonts w:ascii="Times New Roman" w:eastAsia="Times New Roman" w:hAnsi="Times New Roman" w:cs="Times New Roman"/>
          <w:color w:val="000000"/>
          <w:sz w:val="28"/>
          <w:szCs w:val="28"/>
          <w:lang w:eastAsia="fr-BE"/>
        </w:rPr>
      </w:pPr>
      <w:r w:rsidRPr="003B373B">
        <w:rPr>
          <w:rFonts w:ascii="Times New Roman" w:eastAsia="Times New Roman" w:hAnsi="Times New Roman" w:cs="Times New Roman"/>
          <w:color w:val="000000"/>
          <w:sz w:val="28"/>
          <w:szCs w:val="28"/>
          <w:lang w:eastAsia="fr-BE"/>
        </w:rPr>
        <w:t>Absence justifiée par un motif professionnel sur base d’une attestation de l’employeur transmise à l’école.</w:t>
      </w:r>
    </w:p>
    <w:p w14:paraId="5B6697E3" w14:textId="09DDD089" w:rsidR="00443EEB" w:rsidRDefault="00443EEB" w:rsidP="00443EEB">
      <w:pPr>
        <w:widowControl w:val="0"/>
        <w:tabs>
          <w:tab w:val="left" w:pos="284"/>
        </w:tabs>
        <w:autoSpaceDE w:val="0"/>
        <w:autoSpaceDN w:val="0"/>
        <w:adjustRightInd w:val="0"/>
        <w:spacing w:after="0" w:line="240" w:lineRule="auto"/>
        <w:ind w:right="-2"/>
        <w:jc w:val="both"/>
        <w:rPr>
          <w:rFonts w:ascii="Times New Roman" w:eastAsia="Times New Roman" w:hAnsi="Times New Roman" w:cs="Times New Roman"/>
          <w:color w:val="000000"/>
          <w:sz w:val="28"/>
          <w:szCs w:val="28"/>
          <w:lang w:eastAsia="fr-BE"/>
        </w:rPr>
      </w:pPr>
    </w:p>
    <w:p w14:paraId="172FDB39" w14:textId="77777777" w:rsidR="00443EEB" w:rsidRDefault="00443EEB" w:rsidP="00443EEB">
      <w:pPr>
        <w:spacing w:before="100" w:beforeAutospacing="1" w:after="100" w:afterAutospacing="1" w:line="240" w:lineRule="auto"/>
        <w:jc w:val="center"/>
        <w:rPr>
          <w:rFonts w:ascii="Times New Roman" w:eastAsia="Times New Roman" w:hAnsi="Times New Roman" w:cs="Times New Roman"/>
          <w:b/>
          <w:color w:val="000000"/>
          <w:sz w:val="28"/>
          <w:szCs w:val="28"/>
          <w:lang w:eastAsia="fr-BE"/>
        </w:rPr>
      </w:pPr>
      <w:r w:rsidRPr="00BF2F16">
        <w:rPr>
          <w:rFonts w:ascii="Times New Roman" w:eastAsia="Times New Roman" w:hAnsi="Times New Roman" w:cs="Times New Roman"/>
          <w:b/>
          <w:color w:val="000000"/>
          <w:sz w:val="28"/>
          <w:szCs w:val="28"/>
          <w:lang w:eastAsia="fr-BE"/>
        </w:rPr>
        <w:t>Les justificatifs seront déposés au secrétariat dans les plus brefs délais, avec mention sur le document du nom et du prénom de l’élève, des coordonnées de la formation dans laquelle il est inscrit.</w:t>
      </w:r>
    </w:p>
    <w:p w14:paraId="1D95CEEB" w14:textId="77777777" w:rsidR="00443EEB" w:rsidRDefault="00443EEB" w:rsidP="00443EEB">
      <w:pPr>
        <w:widowControl w:val="0"/>
        <w:tabs>
          <w:tab w:val="left" w:pos="284"/>
        </w:tabs>
        <w:autoSpaceDE w:val="0"/>
        <w:autoSpaceDN w:val="0"/>
        <w:adjustRightInd w:val="0"/>
        <w:spacing w:after="0" w:line="240" w:lineRule="auto"/>
        <w:ind w:right="-2"/>
        <w:jc w:val="both"/>
        <w:rPr>
          <w:rFonts w:ascii="Times New Roman" w:eastAsia="Times New Roman" w:hAnsi="Times New Roman" w:cs="Times New Roman"/>
          <w:color w:val="000000"/>
          <w:sz w:val="28"/>
          <w:szCs w:val="28"/>
          <w:lang w:eastAsia="fr-BE"/>
        </w:rPr>
      </w:pPr>
    </w:p>
    <w:p w14:paraId="4481EF18" w14:textId="53D2CB17" w:rsidR="007A5B74" w:rsidRDefault="007A5B74" w:rsidP="007A5B74">
      <w:pPr>
        <w:widowControl w:val="0"/>
        <w:tabs>
          <w:tab w:val="left" w:pos="284"/>
        </w:tabs>
        <w:autoSpaceDE w:val="0"/>
        <w:autoSpaceDN w:val="0"/>
        <w:adjustRightInd w:val="0"/>
        <w:spacing w:after="0" w:line="240" w:lineRule="auto"/>
        <w:ind w:right="-2"/>
        <w:jc w:val="both"/>
        <w:rPr>
          <w:rFonts w:ascii="Times New Roman" w:eastAsia="Times New Roman" w:hAnsi="Times New Roman" w:cs="Times New Roman"/>
          <w:color w:val="000000"/>
          <w:sz w:val="28"/>
          <w:szCs w:val="28"/>
          <w:lang w:eastAsia="fr-BE"/>
        </w:rPr>
      </w:pPr>
    </w:p>
    <w:p w14:paraId="58C61F20" w14:textId="719A970F" w:rsidR="007A5B74" w:rsidRDefault="007A5B74" w:rsidP="007A5B74">
      <w:pPr>
        <w:widowControl w:val="0"/>
        <w:tabs>
          <w:tab w:val="left" w:pos="284"/>
        </w:tabs>
        <w:autoSpaceDE w:val="0"/>
        <w:autoSpaceDN w:val="0"/>
        <w:adjustRightInd w:val="0"/>
        <w:spacing w:after="0" w:line="240" w:lineRule="auto"/>
        <w:ind w:right="-2"/>
        <w:jc w:val="both"/>
        <w:rPr>
          <w:rFonts w:ascii="Times New Roman" w:eastAsia="Times New Roman" w:hAnsi="Times New Roman" w:cs="Times New Roman"/>
          <w:b/>
          <w:bCs/>
          <w:color w:val="000000"/>
          <w:sz w:val="28"/>
          <w:szCs w:val="28"/>
          <w:lang w:eastAsia="fr-BE"/>
        </w:rPr>
      </w:pPr>
      <w:r>
        <w:rPr>
          <w:rFonts w:ascii="Times New Roman" w:eastAsia="Times New Roman" w:hAnsi="Times New Roman" w:cs="Times New Roman"/>
          <w:color w:val="000000"/>
          <w:sz w:val="28"/>
          <w:szCs w:val="28"/>
          <w:lang w:eastAsia="fr-BE"/>
        </w:rPr>
        <w:tab/>
      </w:r>
      <w:r>
        <w:rPr>
          <w:rFonts w:ascii="Times New Roman" w:eastAsia="Times New Roman" w:hAnsi="Times New Roman" w:cs="Times New Roman"/>
          <w:color w:val="000000"/>
          <w:sz w:val="28"/>
          <w:szCs w:val="28"/>
          <w:lang w:eastAsia="fr-BE"/>
        </w:rPr>
        <w:tab/>
      </w:r>
      <w:r w:rsidRPr="007A5B74">
        <w:rPr>
          <w:rFonts w:ascii="Times New Roman" w:eastAsia="Times New Roman" w:hAnsi="Times New Roman" w:cs="Times New Roman"/>
          <w:b/>
          <w:bCs/>
          <w:color w:val="000000"/>
          <w:sz w:val="28"/>
          <w:szCs w:val="28"/>
          <w:lang w:eastAsia="fr-BE"/>
        </w:rPr>
        <w:t>8. Suivi pédagogique des étudiants</w:t>
      </w:r>
    </w:p>
    <w:p w14:paraId="52A202E6" w14:textId="2C56137D" w:rsidR="007A5B74" w:rsidRDefault="007A5B74" w:rsidP="007A5B74">
      <w:pPr>
        <w:widowControl w:val="0"/>
        <w:tabs>
          <w:tab w:val="left" w:pos="284"/>
        </w:tabs>
        <w:autoSpaceDE w:val="0"/>
        <w:autoSpaceDN w:val="0"/>
        <w:adjustRightInd w:val="0"/>
        <w:spacing w:after="0" w:line="240" w:lineRule="auto"/>
        <w:ind w:right="-2"/>
        <w:jc w:val="both"/>
        <w:rPr>
          <w:rFonts w:ascii="Times New Roman" w:eastAsia="Times New Roman" w:hAnsi="Times New Roman" w:cs="Times New Roman"/>
          <w:b/>
          <w:bCs/>
          <w:color w:val="000000"/>
          <w:sz w:val="28"/>
          <w:szCs w:val="28"/>
          <w:lang w:eastAsia="fr-BE"/>
        </w:rPr>
      </w:pPr>
    </w:p>
    <w:p w14:paraId="0E05793F" w14:textId="3E98C289" w:rsidR="00EB30A5" w:rsidRDefault="00267672" w:rsidP="007A5B74">
      <w:pPr>
        <w:widowControl w:val="0"/>
        <w:tabs>
          <w:tab w:val="left" w:pos="284"/>
        </w:tabs>
        <w:autoSpaceDE w:val="0"/>
        <w:autoSpaceDN w:val="0"/>
        <w:adjustRightInd w:val="0"/>
        <w:spacing w:after="0" w:line="240" w:lineRule="auto"/>
        <w:ind w:right="-2"/>
        <w:jc w:val="both"/>
        <w:rPr>
          <w:rFonts w:ascii="Times New Roman" w:eastAsia="Times New Roman" w:hAnsi="Times New Roman" w:cs="Times New Roman"/>
          <w:color w:val="000000"/>
          <w:sz w:val="28"/>
          <w:szCs w:val="28"/>
          <w:lang w:eastAsia="fr-BE"/>
        </w:rPr>
      </w:pPr>
      <w:r w:rsidRPr="00267672">
        <w:rPr>
          <w:rFonts w:ascii="Times New Roman" w:eastAsia="Times New Roman" w:hAnsi="Times New Roman" w:cs="Times New Roman"/>
          <w:color w:val="000000"/>
          <w:sz w:val="28"/>
          <w:szCs w:val="28"/>
          <w:lang w:eastAsia="fr-BE"/>
        </w:rPr>
        <w:t>Le décret du 7 février 2017</w:t>
      </w:r>
      <w:r w:rsidR="00EB30A5">
        <w:rPr>
          <w:rFonts w:ascii="Times New Roman" w:eastAsia="Times New Roman" w:hAnsi="Times New Roman" w:cs="Times New Roman"/>
          <w:color w:val="000000"/>
          <w:sz w:val="28"/>
          <w:szCs w:val="28"/>
          <w:lang w:eastAsia="fr-BE"/>
        </w:rPr>
        <w:t xml:space="preserve"> concerne notamment de </w:t>
      </w:r>
      <w:r w:rsidR="008D07F7">
        <w:rPr>
          <w:rFonts w:ascii="Times New Roman" w:eastAsia="Times New Roman" w:hAnsi="Times New Roman" w:cs="Times New Roman"/>
          <w:color w:val="000000"/>
          <w:sz w:val="28"/>
          <w:szCs w:val="28"/>
          <w:lang w:eastAsia="fr-BE"/>
        </w:rPr>
        <w:t>nouvelles dispositions relatives</w:t>
      </w:r>
      <w:r w:rsidR="00EB30A5">
        <w:rPr>
          <w:rFonts w:ascii="Times New Roman" w:eastAsia="Times New Roman" w:hAnsi="Times New Roman" w:cs="Times New Roman"/>
          <w:color w:val="000000"/>
          <w:sz w:val="28"/>
          <w:szCs w:val="28"/>
          <w:lang w:eastAsia="fr-BE"/>
        </w:rPr>
        <w:t xml:space="preserve"> au suivi pédagogique.</w:t>
      </w:r>
    </w:p>
    <w:p w14:paraId="10AB849D" w14:textId="77777777" w:rsidR="00EB30A5" w:rsidRDefault="00EB30A5" w:rsidP="007A5B74">
      <w:pPr>
        <w:widowControl w:val="0"/>
        <w:tabs>
          <w:tab w:val="left" w:pos="284"/>
        </w:tabs>
        <w:autoSpaceDE w:val="0"/>
        <w:autoSpaceDN w:val="0"/>
        <w:adjustRightInd w:val="0"/>
        <w:spacing w:after="0" w:line="240" w:lineRule="auto"/>
        <w:ind w:right="-2"/>
        <w:jc w:val="both"/>
        <w:rPr>
          <w:rFonts w:ascii="Times New Roman" w:eastAsia="Times New Roman" w:hAnsi="Times New Roman" w:cs="Times New Roman"/>
          <w:color w:val="000000"/>
          <w:sz w:val="28"/>
          <w:szCs w:val="28"/>
          <w:lang w:eastAsia="fr-BE"/>
        </w:rPr>
      </w:pPr>
    </w:p>
    <w:p w14:paraId="7D366565" w14:textId="03C6405A" w:rsidR="007A5B74" w:rsidRDefault="00EB30A5" w:rsidP="007A5B74">
      <w:pPr>
        <w:widowControl w:val="0"/>
        <w:tabs>
          <w:tab w:val="left" w:pos="284"/>
        </w:tabs>
        <w:autoSpaceDE w:val="0"/>
        <w:autoSpaceDN w:val="0"/>
        <w:adjustRightInd w:val="0"/>
        <w:spacing w:after="0" w:line="240" w:lineRule="auto"/>
        <w:ind w:right="-2"/>
        <w:jc w:val="both"/>
        <w:rPr>
          <w:rFonts w:ascii="Times New Roman" w:hAnsi="Times New Roman" w:cs="Times New Roman"/>
          <w:i/>
          <w:iCs/>
          <w:sz w:val="28"/>
          <w:szCs w:val="28"/>
        </w:rPr>
      </w:pPr>
      <w:r>
        <w:rPr>
          <w:rFonts w:ascii="Times New Roman" w:eastAsia="Times New Roman" w:hAnsi="Times New Roman" w:cs="Times New Roman"/>
          <w:color w:val="000000"/>
          <w:sz w:val="28"/>
          <w:szCs w:val="28"/>
          <w:lang w:eastAsia="fr-BE"/>
        </w:rPr>
        <w:t xml:space="preserve"> </w:t>
      </w:r>
      <w:r w:rsidRPr="00EB30A5">
        <w:rPr>
          <w:rFonts w:ascii="Times New Roman" w:hAnsi="Times New Roman" w:cs="Times New Roman"/>
          <w:sz w:val="28"/>
          <w:szCs w:val="28"/>
        </w:rPr>
        <w:t xml:space="preserve">Le suivi pédagogique se définit comme suit : </w:t>
      </w:r>
      <w:r w:rsidRPr="00EB30A5">
        <w:rPr>
          <w:rFonts w:ascii="Times New Roman" w:hAnsi="Times New Roman" w:cs="Times New Roman"/>
          <w:i/>
          <w:iCs/>
          <w:sz w:val="28"/>
          <w:szCs w:val="28"/>
        </w:rPr>
        <w:t>(…) activité d'enseignement individuelle ou collective d'aide à la réussite visant à identifier, à soutenir ou à remédier aux difficultés d'apprentissage éventuelles d'un ou de plusieurs étudiants inscrits dans une unité d'enseignement en vue de promouvoir le développement et l'atteinte des acquis d'apprentissage avec de meilleures chances de succès</w:t>
      </w:r>
      <w:r w:rsidRPr="00EB30A5">
        <w:rPr>
          <w:rFonts w:ascii="Times New Roman" w:hAnsi="Times New Roman" w:cs="Times New Roman"/>
          <w:sz w:val="28"/>
          <w:szCs w:val="28"/>
        </w:rPr>
        <w:t xml:space="preserve">. </w:t>
      </w:r>
      <w:r w:rsidRPr="00EB30A5">
        <w:rPr>
          <w:rFonts w:ascii="Times New Roman" w:hAnsi="Times New Roman" w:cs="Times New Roman"/>
          <w:i/>
          <w:iCs/>
          <w:sz w:val="28"/>
          <w:szCs w:val="28"/>
        </w:rPr>
        <w:t>(…) le Conseil des études décide de l’utilité, du contenu et de la durée de ces activités d’enseignement.</w:t>
      </w:r>
    </w:p>
    <w:p w14:paraId="679F72F1" w14:textId="6B0974DE" w:rsidR="00A5131A" w:rsidRDefault="00A5131A" w:rsidP="007A5B74">
      <w:pPr>
        <w:widowControl w:val="0"/>
        <w:tabs>
          <w:tab w:val="left" w:pos="284"/>
        </w:tabs>
        <w:autoSpaceDE w:val="0"/>
        <w:autoSpaceDN w:val="0"/>
        <w:adjustRightInd w:val="0"/>
        <w:spacing w:after="0" w:line="240" w:lineRule="auto"/>
        <w:ind w:right="-2"/>
        <w:jc w:val="both"/>
        <w:rPr>
          <w:rFonts w:ascii="Times New Roman" w:hAnsi="Times New Roman" w:cs="Times New Roman"/>
          <w:i/>
          <w:iCs/>
          <w:sz w:val="28"/>
          <w:szCs w:val="28"/>
        </w:rPr>
      </w:pPr>
    </w:p>
    <w:p w14:paraId="76FD7712" w14:textId="77777777" w:rsidR="00A5131A" w:rsidRPr="00A5131A" w:rsidRDefault="00A5131A" w:rsidP="00840DC8">
      <w:pPr>
        <w:pStyle w:val="Default"/>
        <w:jc w:val="both"/>
        <w:rPr>
          <w:rFonts w:ascii="Times New Roman" w:hAnsi="Times New Roman" w:cs="Times New Roman"/>
          <w:sz w:val="28"/>
          <w:szCs w:val="28"/>
        </w:rPr>
      </w:pPr>
      <w:r w:rsidRPr="00A5131A">
        <w:rPr>
          <w:rFonts w:ascii="Times New Roman" w:hAnsi="Times New Roman" w:cs="Times New Roman"/>
          <w:sz w:val="28"/>
          <w:szCs w:val="28"/>
        </w:rPr>
        <w:t xml:space="preserve">Il s’agit d’instaurer dans chaque établissement un projet spécifique adapté à l’accompagnement des apprenants tout au long de leur parcours de formation. </w:t>
      </w:r>
    </w:p>
    <w:p w14:paraId="74CDE1FA" w14:textId="77777777" w:rsidR="00A5131A" w:rsidRPr="00A5131A" w:rsidRDefault="00A5131A" w:rsidP="00840DC8">
      <w:pPr>
        <w:pStyle w:val="Default"/>
        <w:jc w:val="both"/>
        <w:rPr>
          <w:rFonts w:ascii="Times New Roman" w:hAnsi="Times New Roman" w:cs="Times New Roman"/>
          <w:sz w:val="28"/>
          <w:szCs w:val="28"/>
        </w:rPr>
      </w:pPr>
      <w:r w:rsidRPr="00A5131A">
        <w:rPr>
          <w:rFonts w:ascii="Times New Roman" w:hAnsi="Times New Roman" w:cs="Times New Roman"/>
          <w:sz w:val="28"/>
          <w:szCs w:val="28"/>
        </w:rPr>
        <w:t xml:space="preserve">Chaque établissement ou pouvoir organisateur aura la possibilité de mettre en place un dispositif d’accompagnement pédagogique en lien avec chaque unité d’enseignement. </w:t>
      </w:r>
    </w:p>
    <w:p w14:paraId="19631827" w14:textId="77777777" w:rsidR="00A5131A" w:rsidRPr="00A5131A" w:rsidRDefault="00A5131A" w:rsidP="00840DC8">
      <w:pPr>
        <w:pStyle w:val="Default"/>
        <w:jc w:val="both"/>
        <w:rPr>
          <w:rFonts w:ascii="Times New Roman" w:hAnsi="Times New Roman" w:cs="Times New Roman"/>
          <w:sz w:val="28"/>
          <w:szCs w:val="28"/>
        </w:rPr>
      </w:pPr>
      <w:r w:rsidRPr="00A5131A">
        <w:rPr>
          <w:rFonts w:ascii="Times New Roman" w:hAnsi="Times New Roman" w:cs="Times New Roman"/>
          <w:sz w:val="28"/>
          <w:szCs w:val="28"/>
        </w:rPr>
        <w:t xml:space="preserve">Cet accompagnement consiste en une pédagogie spécifique propre à un public qui reprend des études et doit permettre non seulement de les aider à la réussite, mais aussi plus généralement de réduire les inégalités entre les apprenants. </w:t>
      </w:r>
    </w:p>
    <w:p w14:paraId="64D56960" w14:textId="09A24C0A" w:rsidR="00A5131A" w:rsidRPr="00A5131A" w:rsidRDefault="00A5131A" w:rsidP="00840DC8">
      <w:pPr>
        <w:widowControl w:val="0"/>
        <w:tabs>
          <w:tab w:val="left" w:pos="284"/>
        </w:tabs>
        <w:autoSpaceDE w:val="0"/>
        <w:autoSpaceDN w:val="0"/>
        <w:adjustRightInd w:val="0"/>
        <w:spacing w:after="0" w:line="240" w:lineRule="auto"/>
        <w:ind w:right="-2"/>
        <w:jc w:val="both"/>
        <w:rPr>
          <w:rFonts w:ascii="Times New Roman" w:eastAsia="Times New Roman" w:hAnsi="Times New Roman" w:cs="Times New Roman"/>
          <w:color w:val="000000"/>
          <w:sz w:val="28"/>
          <w:szCs w:val="28"/>
          <w:lang w:eastAsia="fr-BE"/>
        </w:rPr>
      </w:pPr>
      <w:r w:rsidRPr="00A5131A">
        <w:rPr>
          <w:rFonts w:ascii="Times New Roman" w:hAnsi="Times New Roman" w:cs="Times New Roman"/>
          <w:sz w:val="28"/>
          <w:szCs w:val="28"/>
        </w:rPr>
        <w:t xml:space="preserve">Le lien entre l’ensemble des activités liées à l’accompagnement des étudiants, dont celles de suivi pédagogique, menées au sein d’un établissement sera réalisé par une </w:t>
      </w:r>
      <w:r w:rsidRPr="00A5131A">
        <w:rPr>
          <w:rFonts w:ascii="Times New Roman" w:hAnsi="Times New Roman" w:cs="Times New Roman"/>
          <w:b/>
          <w:bCs/>
          <w:sz w:val="28"/>
          <w:szCs w:val="28"/>
        </w:rPr>
        <w:t xml:space="preserve">personne de référence </w:t>
      </w:r>
      <w:r w:rsidRPr="00A5131A">
        <w:rPr>
          <w:rFonts w:ascii="Times New Roman" w:hAnsi="Times New Roman" w:cs="Times New Roman"/>
          <w:sz w:val="28"/>
          <w:szCs w:val="28"/>
        </w:rPr>
        <w:t>désignée dans celui-ci.</w:t>
      </w:r>
    </w:p>
    <w:p w14:paraId="2ECF40DB" w14:textId="77777777" w:rsidR="00793BA0" w:rsidRDefault="00793BA0" w:rsidP="007A5B74">
      <w:pPr>
        <w:widowControl w:val="0"/>
        <w:tabs>
          <w:tab w:val="left" w:pos="284"/>
        </w:tabs>
        <w:autoSpaceDE w:val="0"/>
        <w:autoSpaceDN w:val="0"/>
        <w:adjustRightInd w:val="0"/>
        <w:spacing w:after="0" w:line="240" w:lineRule="auto"/>
        <w:ind w:right="-2"/>
        <w:jc w:val="both"/>
        <w:rPr>
          <w:rFonts w:ascii="Times New Roman" w:eastAsia="Times New Roman" w:hAnsi="Times New Roman" w:cs="Times New Roman"/>
          <w:color w:val="000000"/>
          <w:sz w:val="28"/>
          <w:szCs w:val="28"/>
          <w:lang w:eastAsia="fr-BE"/>
        </w:rPr>
      </w:pPr>
    </w:p>
    <w:p w14:paraId="6D85B5B2" w14:textId="77777777" w:rsidR="00793BA0" w:rsidRPr="00793BA0" w:rsidRDefault="00793BA0" w:rsidP="00793BA0">
      <w:pPr>
        <w:spacing w:before="100" w:beforeAutospacing="1" w:after="100" w:afterAutospacing="1" w:line="240" w:lineRule="auto"/>
        <w:rPr>
          <w:rFonts w:ascii="Times New Roman" w:eastAsia="Times New Roman" w:hAnsi="Times New Roman" w:cs="Times New Roman"/>
          <w:sz w:val="28"/>
          <w:szCs w:val="28"/>
          <w:lang w:eastAsia="fr-BE"/>
        </w:rPr>
      </w:pPr>
      <w:r w:rsidRPr="00793BA0">
        <w:rPr>
          <w:rFonts w:ascii="Times New Roman" w:eastAsia="Times New Roman" w:hAnsi="Times New Roman" w:cs="Times New Roman"/>
          <w:sz w:val="28"/>
          <w:szCs w:val="28"/>
          <w:lang w:eastAsia="fr-BE"/>
        </w:rPr>
        <w:t xml:space="preserve">Dans le cadre d’un suivi pédagogique et afin d’aider l’étudiant à tout mettre en œuvre pour sa réussite, nous proposons </w:t>
      </w:r>
      <w:r w:rsidRPr="00793BA0">
        <w:rPr>
          <w:rFonts w:ascii="Times New Roman" w:eastAsia="Times New Roman" w:hAnsi="Times New Roman" w:cs="Times New Roman"/>
          <w:b/>
          <w:bCs/>
          <w:sz w:val="28"/>
          <w:szCs w:val="28"/>
          <w:lang w:eastAsia="fr-BE"/>
        </w:rPr>
        <w:t>un plan d’accompagnement</w:t>
      </w:r>
      <w:r w:rsidRPr="00793BA0">
        <w:rPr>
          <w:rFonts w:ascii="Times New Roman" w:eastAsia="Times New Roman" w:hAnsi="Times New Roman" w:cs="Times New Roman"/>
          <w:sz w:val="28"/>
          <w:szCs w:val="28"/>
          <w:lang w:eastAsia="fr-BE"/>
        </w:rPr>
        <w:t xml:space="preserve"> aux apprenants.</w:t>
      </w:r>
    </w:p>
    <w:p w14:paraId="07A0FA26" w14:textId="77777777" w:rsidR="00793BA0" w:rsidRPr="00793BA0" w:rsidRDefault="00793BA0" w:rsidP="00793BA0">
      <w:pPr>
        <w:spacing w:before="100" w:beforeAutospacing="1" w:after="100" w:afterAutospacing="1" w:line="240" w:lineRule="auto"/>
        <w:rPr>
          <w:rFonts w:ascii="Times New Roman" w:eastAsia="Times New Roman" w:hAnsi="Times New Roman" w:cs="Times New Roman"/>
          <w:sz w:val="28"/>
          <w:szCs w:val="28"/>
          <w:lang w:eastAsia="fr-BE"/>
        </w:rPr>
      </w:pPr>
      <w:r w:rsidRPr="00793BA0">
        <w:rPr>
          <w:rFonts w:ascii="Times New Roman" w:eastAsia="Times New Roman" w:hAnsi="Times New Roman" w:cs="Times New Roman"/>
          <w:sz w:val="28"/>
          <w:szCs w:val="28"/>
          <w:lang w:eastAsia="fr-BE"/>
        </w:rPr>
        <w:t>Ce plan a pour but d’accompagner l’étudiant dans</w:t>
      </w:r>
      <w:r w:rsidRPr="00793BA0">
        <w:rPr>
          <w:rFonts w:ascii="Times New Roman" w:eastAsia="Times New Roman" w:hAnsi="Times New Roman" w:cs="Times New Roman"/>
          <w:b/>
          <w:bCs/>
          <w:sz w:val="28"/>
          <w:szCs w:val="28"/>
          <w:lang w:eastAsia="fr-BE"/>
        </w:rPr>
        <w:t xml:space="preserve"> son</w:t>
      </w:r>
      <w:r w:rsidRPr="00793BA0">
        <w:rPr>
          <w:rFonts w:ascii="Times New Roman" w:eastAsia="Times New Roman" w:hAnsi="Times New Roman" w:cs="Times New Roman"/>
          <w:sz w:val="28"/>
          <w:szCs w:val="28"/>
          <w:lang w:eastAsia="fr-BE"/>
        </w:rPr>
        <w:t xml:space="preserve"> </w:t>
      </w:r>
      <w:r w:rsidRPr="00793BA0">
        <w:rPr>
          <w:rFonts w:ascii="Times New Roman" w:eastAsia="Times New Roman" w:hAnsi="Times New Roman" w:cs="Times New Roman"/>
          <w:b/>
          <w:bCs/>
          <w:sz w:val="28"/>
          <w:szCs w:val="28"/>
          <w:lang w:eastAsia="fr-BE"/>
        </w:rPr>
        <w:t>parcours d’apprentissage personnalisé</w:t>
      </w:r>
      <w:r w:rsidRPr="00793BA0">
        <w:rPr>
          <w:rFonts w:ascii="Times New Roman" w:eastAsia="Times New Roman" w:hAnsi="Times New Roman" w:cs="Times New Roman"/>
          <w:sz w:val="28"/>
          <w:szCs w:val="28"/>
          <w:lang w:eastAsia="fr-BE"/>
        </w:rPr>
        <w:t>.</w:t>
      </w:r>
    </w:p>
    <w:p w14:paraId="45A949F0" w14:textId="77777777" w:rsidR="00793BA0" w:rsidRPr="00793BA0" w:rsidRDefault="00793BA0" w:rsidP="00793BA0">
      <w:pPr>
        <w:spacing w:before="100" w:beforeAutospacing="1" w:after="100" w:afterAutospacing="1" w:line="240" w:lineRule="auto"/>
        <w:rPr>
          <w:rFonts w:ascii="Times New Roman" w:eastAsia="Times New Roman" w:hAnsi="Times New Roman" w:cs="Times New Roman"/>
          <w:sz w:val="28"/>
          <w:szCs w:val="28"/>
          <w:lang w:eastAsia="fr-BE"/>
        </w:rPr>
      </w:pPr>
      <w:r w:rsidRPr="00793BA0">
        <w:rPr>
          <w:rFonts w:ascii="Times New Roman" w:eastAsia="Times New Roman" w:hAnsi="Times New Roman" w:cs="Times New Roman"/>
          <w:sz w:val="28"/>
          <w:szCs w:val="28"/>
          <w:lang w:eastAsia="fr-BE"/>
        </w:rPr>
        <w:t xml:space="preserve">Il est donc personnel et se veut </w:t>
      </w:r>
      <w:r w:rsidRPr="00793BA0">
        <w:rPr>
          <w:rFonts w:ascii="Times New Roman" w:eastAsia="Times New Roman" w:hAnsi="Times New Roman" w:cs="Times New Roman"/>
          <w:b/>
          <w:bCs/>
          <w:sz w:val="28"/>
          <w:szCs w:val="28"/>
          <w:lang w:eastAsia="fr-BE"/>
        </w:rPr>
        <w:t>une aide à la réussite</w:t>
      </w:r>
      <w:r w:rsidRPr="00793BA0">
        <w:rPr>
          <w:rFonts w:ascii="Times New Roman" w:eastAsia="Times New Roman" w:hAnsi="Times New Roman" w:cs="Times New Roman"/>
          <w:sz w:val="28"/>
          <w:szCs w:val="28"/>
          <w:lang w:eastAsia="fr-BE"/>
        </w:rPr>
        <w:t>.</w:t>
      </w:r>
    </w:p>
    <w:p w14:paraId="0A8656A1" w14:textId="77777777" w:rsidR="00793BA0" w:rsidRPr="00793BA0" w:rsidRDefault="00793BA0" w:rsidP="00793BA0">
      <w:pPr>
        <w:spacing w:before="100" w:beforeAutospacing="1" w:after="100" w:afterAutospacing="1" w:line="240" w:lineRule="auto"/>
        <w:rPr>
          <w:rFonts w:ascii="Times New Roman" w:eastAsia="Times New Roman" w:hAnsi="Times New Roman" w:cs="Times New Roman"/>
          <w:sz w:val="28"/>
          <w:szCs w:val="28"/>
          <w:lang w:eastAsia="fr-BE"/>
        </w:rPr>
      </w:pPr>
      <w:r w:rsidRPr="00793BA0">
        <w:rPr>
          <w:rFonts w:ascii="Times New Roman" w:eastAsia="Times New Roman" w:hAnsi="Times New Roman" w:cs="Times New Roman"/>
          <w:sz w:val="28"/>
          <w:szCs w:val="28"/>
          <w:lang w:eastAsia="fr-BE"/>
        </w:rPr>
        <w:t> Il repose principalement sur deux axes : le suivi collectif et le suivi individuel et cela en fonction de la situation et des besoins détectés.</w:t>
      </w:r>
    </w:p>
    <w:p w14:paraId="5EB61B2E" w14:textId="77777777" w:rsidR="00793BA0" w:rsidRPr="00793BA0" w:rsidRDefault="00793BA0" w:rsidP="00793BA0">
      <w:pPr>
        <w:spacing w:before="100" w:beforeAutospacing="1" w:after="100" w:afterAutospacing="1" w:line="240" w:lineRule="auto"/>
        <w:rPr>
          <w:rFonts w:ascii="Times New Roman" w:eastAsia="Times New Roman" w:hAnsi="Times New Roman" w:cs="Times New Roman"/>
          <w:sz w:val="28"/>
          <w:szCs w:val="28"/>
          <w:lang w:eastAsia="fr-BE"/>
        </w:rPr>
      </w:pPr>
      <w:r w:rsidRPr="00793BA0">
        <w:rPr>
          <w:rFonts w:ascii="Times New Roman" w:eastAsia="Times New Roman" w:hAnsi="Times New Roman" w:cs="Times New Roman"/>
          <w:sz w:val="28"/>
          <w:szCs w:val="28"/>
          <w:lang w:eastAsia="fr-BE"/>
        </w:rPr>
        <w:t xml:space="preserve">L’étudiant, </w:t>
      </w:r>
      <w:r w:rsidRPr="00793BA0">
        <w:rPr>
          <w:rFonts w:ascii="Times New Roman" w:eastAsia="Times New Roman" w:hAnsi="Times New Roman" w:cs="Times New Roman"/>
          <w:b/>
          <w:bCs/>
          <w:sz w:val="28"/>
          <w:szCs w:val="28"/>
          <w:lang w:eastAsia="fr-BE"/>
        </w:rPr>
        <w:t>acteur de sa formation</w:t>
      </w:r>
      <w:r w:rsidRPr="00793BA0">
        <w:rPr>
          <w:rFonts w:ascii="Times New Roman" w:eastAsia="Times New Roman" w:hAnsi="Times New Roman" w:cs="Times New Roman"/>
          <w:sz w:val="28"/>
          <w:szCs w:val="28"/>
          <w:lang w:eastAsia="fr-BE"/>
        </w:rPr>
        <w:t>, pourra solliciter la personne de référence afin de pouvoir bénéficier de ce plan d’accompagnement personnalisé ou de sa propre initiative ou sur les conseils des enseignants.</w:t>
      </w:r>
    </w:p>
    <w:p w14:paraId="0B3D9280" w14:textId="77777777" w:rsidR="00793BA0" w:rsidRPr="00793BA0" w:rsidRDefault="00793BA0" w:rsidP="00793BA0">
      <w:pPr>
        <w:spacing w:before="100" w:beforeAutospacing="1" w:after="100" w:afterAutospacing="1" w:line="240" w:lineRule="auto"/>
        <w:rPr>
          <w:rFonts w:ascii="Times New Roman" w:eastAsia="Times New Roman" w:hAnsi="Times New Roman" w:cs="Times New Roman"/>
          <w:sz w:val="28"/>
          <w:szCs w:val="28"/>
          <w:lang w:eastAsia="fr-BE"/>
        </w:rPr>
      </w:pPr>
      <w:r w:rsidRPr="00793BA0">
        <w:rPr>
          <w:rFonts w:ascii="Times New Roman" w:eastAsia="Times New Roman" w:hAnsi="Times New Roman" w:cs="Times New Roman"/>
          <w:sz w:val="28"/>
          <w:szCs w:val="28"/>
          <w:lang w:eastAsia="fr-BE"/>
        </w:rPr>
        <w:t xml:space="preserve">Le plan d’accompagnement individuel peut donc être activé à chaque moment par l’étudiant, l’éducatrice ou un professeur. Dès qu’une difficulté particulière est rencontrée soit lors du cours, soit détectée lors d’évaluations formatives et/ou </w:t>
      </w:r>
      <w:r w:rsidRPr="00793BA0">
        <w:rPr>
          <w:rFonts w:ascii="Times New Roman" w:eastAsia="Times New Roman" w:hAnsi="Times New Roman" w:cs="Times New Roman"/>
          <w:sz w:val="28"/>
          <w:szCs w:val="28"/>
          <w:lang w:eastAsia="fr-BE"/>
        </w:rPr>
        <w:lastRenderedPageBreak/>
        <w:t>certificatives, chaque intervenant peut contacter la personne de référence. Elle est un relai supplémentaire et complémentaire entre les étudiants et le conseil des études et vice-versa.</w:t>
      </w:r>
    </w:p>
    <w:p w14:paraId="5524CC25" w14:textId="77777777" w:rsidR="008C7839" w:rsidRPr="008C7839" w:rsidRDefault="008C7839" w:rsidP="008C7839">
      <w:pPr>
        <w:spacing w:before="100" w:beforeAutospacing="1" w:after="100" w:afterAutospacing="1" w:line="240" w:lineRule="auto"/>
        <w:rPr>
          <w:rFonts w:ascii="Times New Roman" w:eastAsia="Times New Roman" w:hAnsi="Times New Roman" w:cs="Times New Roman"/>
          <w:sz w:val="28"/>
          <w:szCs w:val="28"/>
          <w:lang w:eastAsia="fr-BE"/>
        </w:rPr>
      </w:pPr>
      <w:r w:rsidRPr="008C7839">
        <w:rPr>
          <w:rFonts w:ascii="Times New Roman" w:eastAsia="Times New Roman" w:hAnsi="Times New Roman" w:cs="Times New Roman"/>
          <w:sz w:val="28"/>
          <w:szCs w:val="28"/>
          <w:lang w:eastAsia="fr-BE"/>
        </w:rPr>
        <w:t xml:space="preserve">Ce plan se veut être un </w:t>
      </w:r>
      <w:r w:rsidRPr="008C7839">
        <w:rPr>
          <w:rFonts w:ascii="Times New Roman" w:eastAsia="Times New Roman" w:hAnsi="Times New Roman" w:cs="Times New Roman"/>
          <w:b/>
          <w:bCs/>
          <w:sz w:val="28"/>
          <w:szCs w:val="28"/>
          <w:lang w:eastAsia="fr-BE"/>
        </w:rPr>
        <w:t>soutien</w:t>
      </w:r>
      <w:r w:rsidRPr="008C7839">
        <w:rPr>
          <w:rFonts w:ascii="Times New Roman" w:eastAsia="Times New Roman" w:hAnsi="Times New Roman" w:cs="Times New Roman"/>
          <w:sz w:val="28"/>
          <w:szCs w:val="28"/>
          <w:lang w:eastAsia="fr-BE"/>
        </w:rPr>
        <w:t xml:space="preserve"> moral et pédagogique pour l’étudiant.  Il nous parait opportun dans ce cadre de mettre l’accent sur ses acquis et de valoriser les progrès effectués tout au long de l’apprentissage.</w:t>
      </w:r>
    </w:p>
    <w:p w14:paraId="6B50FBAB" w14:textId="05A1629D" w:rsidR="007A5B74" w:rsidRPr="003B373B" w:rsidRDefault="007A5B74" w:rsidP="007A5B74">
      <w:pPr>
        <w:widowControl w:val="0"/>
        <w:tabs>
          <w:tab w:val="left" w:pos="284"/>
        </w:tabs>
        <w:autoSpaceDE w:val="0"/>
        <w:autoSpaceDN w:val="0"/>
        <w:adjustRightInd w:val="0"/>
        <w:spacing w:after="0" w:line="240" w:lineRule="auto"/>
        <w:ind w:right="-2"/>
        <w:jc w:val="both"/>
        <w:rPr>
          <w:rFonts w:ascii="Times New Roman" w:eastAsia="Times New Roman" w:hAnsi="Times New Roman" w:cs="Times New Roman"/>
          <w:color w:val="000000"/>
          <w:sz w:val="28"/>
          <w:szCs w:val="28"/>
          <w:lang w:eastAsia="fr-BE"/>
        </w:rPr>
      </w:pPr>
      <w:r>
        <w:rPr>
          <w:rFonts w:ascii="Times New Roman" w:eastAsia="Times New Roman" w:hAnsi="Times New Roman" w:cs="Times New Roman"/>
          <w:color w:val="000000"/>
          <w:sz w:val="28"/>
          <w:szCs w:val="28"/>
          <w:lang w:eastAsia="fr-BE"/>
        </w:rPr>
        <w:tab/>
      </w:r>
    </w:p>
    <w:p w14:paraId="6C4FB1F5" w14:textId="77777777" w:rsidR="00BF2F16" w:rsidRPr="00BF2F16" w:rsidRDefault="00BF2F16" w:rsidP="00BF2F16">
      <w:pPr>
        <w:spacing w:before="100" w:beforeAutospacing="1" w:after="100" w:afterAutospacing="1"/>
        <w:jc w:val="both"/>
        <w:rPr>
          <w:rFonts w:ascii="Times New Roman" w:eastAsia="Times New Roman" w:hAnsi="Times New Roman" w:cs="Times New Roman"/>
          <w:color w:val="000000"/>
          <w:sz w:val="28"/>
          <w:szCs w:val="28"/>
          <w:lang w:eastAsia="fr-BE"/>
        </w:rPr>
      </w:pPr>
    </w:p>
    <w:p w14:paraId="49349D8A" w14:textId="77777777" w:rsidR="00CE2D53" w:rsidRPr="00BF2F16" w:rsidRDefault="00CE2D53" w:rsidP="00BF2F16">
      <w:pPr>
        <w:spacing w:before="100" w:beforeAutospacing="1" w:after="100" w:afterAutospacing="1" w:line="240" w:lineRule="auto"/>
        <w:rPr>
          <w:rFonts w:ascii="Times New Roman" w:eastAsia="Times New Roman" w:hAnsi="Times New Roman" w:cs="Times New Roman"/>
          <w:b/>
          <w:color w:val="000000"/>
          <w:sz w:val="28"/>
          <w:szCs w:val="28"/>
          <w:lang w:eastAsia="fr-BE"/>
        </w:rPr>
      </w:pPr>
      <w:r w:rsidRPr="00B81437">
        <w:rPr>
          <w:rFonts w:ascii="Times New Roman" w:hAnsi="Times New Roman" w:cs="Times New Roman"/>
          <w:b/>
          <w:bCs/>
          <w:iCs/>
          <w:sz w:val="28"/>
          <w:szCs w:val="28"/>
        </w:rPr>
        <w:t>A</w:t>
      </w:r>
      <w:r w:rsidR="00B81437" w:rsidRPr="00B81437">
        <w:rPr>
          <w:rFonts w:ascii="Times New Roman" w:hAnsi="Times New Roman" w:cs="Times New Roman"/>
          <w:b/>
          <w:bCs/>
          <w:iCs/>
          <w:sz w:val="28"/>
          <w:szCs w:val="28"/>
        </w:rPr>
        <w:t>rticle 12</w:t>
      </w:r>
      <w:r w:rsidRPr="00CE2D53">
        <w:rPr>
          <w:rFonts w:ascii="Times New Roman" w:hAnsi="Times New Roman" w:cs="Times New Roman"/>
          <w:b/>
          <w:bCs/>
          <w:i/>
          <w:iCs/>
          <w:sz w:val="28"/>
          <w:szCs w:val="28"/>
        </w:rPr>
        <w:t xml:space="preserve"> - Du comportement </w:t>
      </w:r>
      <w:r w:rsidRPr="00CE2D53">
        <w:rPr>
          <w:rFonts w:ascii="Times New Roman" w:hAnsi="Times New Roman" w:cs="Times New Roman"/>
          <w:b/>
          <w:bCs/>
          <w:sz w:val="28"/>
          <w:szCs w:val="28"/>
        </w:rPr>
        <w:t>:</w:t>
      </w:r>
    </w:p>
    <w:p w14:paraId="028C97F2" w14:textId="77777777" w:rsidR="00540F7D" w:rsidRPr="00CE2D53" w:rsidRDefault="00540F7D" w:rsidP="00FF571A">
      <w:pPr>
        <w:autoSpaceDE w:val="0"/>
        <w:autoSpaceDN w:val="0"/>
        <w:adjustRightInd w:val="0"/>
        <w:spacing w:after="0" w:line="240" w:lineRule="auto"/>
        <w:jc w:val="both"/>
        <w:rPr>
          <w:rFonts w:ascii="Times New Roman" w:hAnsi="Times New Roman" w:cs="Times New Roman"/>
          <w:b/>
          <w:bCs/>
          <w:sz w:val="28"/>
          <w:szCs w:val="28"/>
        </w:rPr>
      </w:pPr>
    </w:p>
    <w:p w14:paraId="66ADC619"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1137B5">
        <w:rPr>
          <w:rFonts w:ascii="Times New Roman" w:hAnsi="Times New Roman" w:cs="Times New Roman"/>
          <w:bCs/>
          <w:sz w:val="28"/>
          <w:szCs w:val="28"/>
        </w:rPr>
        <w:t>1.</w:t>
      </w:r>
      <w:r w:rsidRPr="00CE2D53">
        <w:rPr>
          <w:rFonts w:ascii="Times New Roman" w:hAnsi="Times New Roman" w:cs="Times New Roman"/>
          <w:b/>
          <w:bCs/>
          <w:sz w:val="28"/>
          <w:szCs w:val="28"/>
        </w:rPr>
        <w:t xml:space="preserve"> </w:t>
      </w:r>
      <w:r w:rsidRPr="00CE2D53">
        <w:rPr>
          <w:rFonts w:ascii="Times New Roman" w:hAnsi="Times New Roman" w:cs="Times New Roman"/>
          <w:sz w:val="28"/>
          <w:szCs w:val="28"/>
        </w:rPr>
        <w:t>Les étudiants sont tenus de respecter les dispositio</w:t>
      </w:r>
      <w:r w:rsidR="001E3A12">
        <w:rPr>
          <w:rFonts w:ascii="Times New Roman" w:hAnsi="Times New Roman" w:cs="Times New Roman"/>
          <w:sz w:val="28"/>
          <w:szCs w:val="28"/>
        </w:rPr>
        <w:t xml:space="preserve">ns des différents règlements et </w:t>
      </w:r>
      <w:r w:rsidRPr="00CE2D53">
        <w:rPr>
          <w:rFonts w:ascii="Times New Roman" w:hAnsi="Times New Roman" w:cs="Times New Roman"/>
          <w:sz w:val="28"/>
          <w:szCs w:val="28"/>
        </w:rPr>
        <w:t>particulièrement du présent règlement d'ordre intérieur et de</w:t>
      </w:r>
      <w:r w:rsidR="001E3A12">
        <w:rPr>
          <w:rFonts w:ascii="Times New Roman" w:hAnsi="Times New Roman" w:cs="Times New Roman"/>
          <w:sz w:val="28"/>
          <w:szCs w:val="28"/>
        </w:rPr>
        <w:t xml:space="preserve">s annexes éventuelles ainsi que </w:t>
      </w:r>
      <w:r w:rsidRPr="00CE2D53">
        <w:rPr>
          <w:rFonts w:ascii="Times New Roman" w:hAnsi="Times New Roman" w:cs="Times New Roman"/>
          <w:sz w:val="28"/>
          <w:szCs w:val="28"/>
        </w:rPr>
        <w:t>des consignes et directives qui leur sont communiquées par</w:t>
      </w:r>
      <w:r w:rsidR="001E3A12">
        <w:rPr>
          <w:rFonts w:ascii="Times New Roman" w:hAnsi="Times New Roman" w:cs="Times New Roman"/>
          <w:sz w:val="28"/>
          <w:szCs w:val="28"/>
        </w:rPr>
        <w:t xml:space="preserve"> écrit ou oralement par le chef </w:t>
      </w:r>
      <w:r w:rsidRPr="00CE2D53">
        <w:rPr>
          <w:rFonts w:ascii="Times New Roman" w:hAnsi="Times New Roman" w:cs="Times New Roman"/>
          <w:sz w:val="28"/>
          <w:szCs w:val="28"/>
        </w:rPr>
        <w:t>d'établissement et/ou les membres du personnel.</w:t>
      </w:r>
    </w:p>
    <w:p w14:paraId="3395AD36" w14:textId="77777777" w:rsidR="001137B5" w:rsidRDefault="001137B5" w:rsidP="00FF571A">
      <w:pPr>
        <w:autoSpaceDE w:val="0"/>
        <w:autoSpaceDN w:val="0"/>
        <w:adjustRightInd w:val="0"/>
        <w:spacing w:after="0" w:line="240" w:lineRule="auto"/>
        <w:jc w:val="both"/>
        <w:rPr>
          <w:rFonts w:ascii="Times New Roman" w:hAnsi="Times New Roman" w:cs="Times New Roman"/>
          <w:bCs/>
          <w:sz w:val="28"/>
          <w:szCs w:val="28"/>
        </w:rPr>
      </w:pPr>
    </w:p>
    <w:p w14:paraId="1022D254"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1137B5">
        <w:rPr>
          <w:rFonts w:ascii="Times New Roman" w:hAnsi="Times New Roman" w:cs="Times New Roman"/>
          <w:bCs/>
          <w:sz w:val="28"/>
          <w:szCs w:val="28"/>
        </w:rPr>
        <w:t>2.</w:t>
      </w:r>
      <w:r w:rsidRPr="00CE2D53">
        <w:rPr>
          <w:rFonts w:ascii="Times New Roman" w:hAnsi="Times New Roman" w:cs="Times New Roman"/>
          <w:b/>
          <w:bCs/>
          <w:sz w:val="28"/>
          <w:szCs w:val="28"/>
        </w:rPr>
        <w:t xml:space="preserve"> </w:t>
      </w:r>
      <w:r w:rsidRPr="00CE2D53">
        <w:rPr>
          <w:rFonts w:ascii="Times New Roman" w:hAnsi="Times New Roman" w:cs="Times New Roman"/>
          <w:sz w:val="28"/>
          <w:szCs w:val="28"/>
        </w:rPr>
        <w:t>Les étudiants doivent porter une tenue convenable et obse</w:t>
      </w:r>
      <w:r w:rsidR="001E3A12">
        <w:rPr>
          <w:rFonts w:ascii="Times New Roman" w:hAnsi="Times New Roman" w:cs="Times New Roman"/>
          <w:sz w:val="28"/>
          <w:szCs w:val="28"/>
        </w:rPr>
        <w:t xml:space="preserve">rver en tout temps une attitude </w:t>
      </w:r>
      <w:r w:rsidRPr="00CE2D53">
        <w:rPr>
          <w:rFonts w:ascii="Times New Roman" w:hAnsi="Times New Roman" w:cs="Times New Roman"/>
          <w:sz w:val="28"/>
          <w:szCs w:val="28"/>
        </w:rPr>
        <w:t>correcte aussi bien entre eux qu'à l'égard de tout membre du personnel de l'établiss</w:t>
      </w:r>
      <w:r w:rsidR="001E3A12">
        <w:rPr>
          <w:rFonts w:ascii="Times New Roman" w:hAnsi="Times New Roman" w:cs="Times New Roman"/>
          <w:sz w:val="28"/>
          <w:szCs w:val="28"/>
        </w:rPr>
        <w:t xml:space="preserve">ement et de </w:t>
      </w:r>
      <w:r w:rsidRPr="00CE2D53">
        <w:rPr>
          <w:rFonts w:ascii="Times New Roman" w:hAnsi="Times New Roman" w:cs="Times New Roman"/>
          <w:sz w:val="28"/>
          <w:szCs w:val="28"/>
        </w:rPr>
        <w:t>toute personne extérieure. Cette attitude doit être compatibl</w:t>
      </w:r>
      <w:r w:rsidR="00FF571A">
        <w:rPr>
          <w:rFonts w:ascii="Times New Roman" w:hAnsi="Times New Roman" w:cs="Times New Roman"/>
          <w:sz w:val="28"/>
          <w:szCs w:val="28"/>
        </w:rPr>
        <w:t xml:space="preserve">e avec le bon fonctionnement de </w:t>
      </w:r>
      <w:r w:rsidRPr="00CE2D53">
        <w:rPr>
          <w:rFonts w:ascii="Times New Roman" w:hAnsi="Times New Roman" w:cs="Times New Roman"/>
          <w:sz w:val="28"/>
          <w:szCs w:val="28"/>
        </w:rPr>
        <w:t>l'établissement et avec les exigences de l’enseignement. To</w:t>
      </w:r>
      <w:r w:rsidR="00FF571A">
        <w:rPr>
          <w:rFonts w:ascii="Times New Roman" w:hAnsi="Times New Roman" w:cs="Times New Roman"/>
          <w:sz w:val="28"/>
          <w:szCs w:val="28"/>
        </w:rPr>
        <w:t xml:space="preserve">ut comportement discriminatoire </w:t>
      </w:r>
      <w:r w:rsidRPr="00CE2D53">
        <w:rPr>
          <w:rFonts w:ascii="Times New Roman" w:hAnsi="Times New Roman" w:cs="Times New Roman"/>
          <w:sz w:val="28"/>
          <w:szCs w:val="28"/>
        </w:rPr>
        <w:t>notamment à caractère xénophobe ou raciste est interdit.</w:t>
      </w:r>
    </w:p>
    <w:p w14:paraId="22EB8E99" w14:textId="77777777" w:rsidR="001137B5" w:rsidRDefault="001137B5" w:rsidP="00FF571A">
      <w:pPr>
        <w:autoSpaceDE w:val="0"/>
        <w:autoSpaceDN w:val="0"/>
        <w:adjustRightInd w:val="0"/>
        <w:spacing w:after="0" w:line="240" w:lineRule="auto"/>
        <w:jc w:val="both"/>
        <w:rPr>
          <w:rFonts w:ascii="Times New Roman" w:hAnsi="Times New Roman" w:cs="Times New Roman"/>
          <w:bCs/>
          <w:sz w:val="28"/>
          <w:szCs w:val="28"/>
        </w:rPr>
      </w:pPr>
    </w:p>
    <w:p w14:paraId="41CA5242"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1137B5">
        <w:rPr>
          <w:rFonts w:ascii="Times New Roman" w:hAnsi="Times New Roman" w:cs="Times New Roman"/>
          <w:bCs/>
          <w:sz w:val="28"/>
          <w:szCs w:val="28"/>
        </w:rPr>
        <w:t>3.</w:t>
      </w:r>
      <w:r w:rsidRPr="00CE2D53">
        <w:rPr>
          <w:rFonts w:ascii="Times New Roman" w:hAnsi="Times New Roman" w:cs="Times New Roman"/>
          <w:b/>
          <w:bCs/>
          <w:sz w:val="28"/>
          <w:szCs w:val="28"/>
        </w:rPr>
        <w:t xml:space="preserve"> </w:t>
      </w:r>
      <w:r w:rsidRPr="00CE2D53">
        <w:rPr>
          <w:rFonts w:ascii="Times New Roman" w:hAnsi="Times New Roman" w:cs="Times New Roman"/>
          <w:sz w:val="28"/>
          <w:szCs w:val="28"/>
        </w:rPr>
        <w:t>Il est interdit de fumer dans les locaux scolaires et dans l’enceinte de l’établissement.</w:t>
      </w:r>
    </w:p>
    <w:p w14:paraId="09C27D2E" w14:textId="77777777" w:rsidR="001137B5" w:rsidRDefault="001137B5" w:rsidP="00FF571A">
      <w:pPr>
        <w:autoSpaceDE w:val="0"/>
        <w:autoSpaceDN w:val="0"/>
        <w:adjustRightInd w:val="0"/>
        <w:spacing w:after="0" w:line="240" w:lineRule="auto"/>
        <w:jc w:val="both"/>
        <w:rPr>
          <w:rFonts w:ascii="Times New Roman" w:hAnsi="Times New Roman" w:cs="Times New Roman"/>
          <w:bCs/>
          <w:sz w:val="28"/>
          <w:szCs w:val="28"/>
        </w:rPr>
      </w:pPr>
    </w:p>
    <w:p w14:paraId="054900F7"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1137B5">
        <w:rPr>
          <w:rFonts w:ascii="Times New Roman" w:hAnsi="Times New Roman" w:cs="Times New Roman"/>
          <w:bCs/>
          <w:sz w:val="28"/>
          <w:szCs w:val="28"/>
        </w:rPr>
        <w:t>4.</w:t>
      </w:r>
      <w:r w:rsidRPr="00CE2D53">
        <w:rPr>
          <w:rFonts w:ascii="Times New Roman" w:hAnsi="Times New Roman" w:cs="Times New Roman"/>
          <w:b/>
          <w:bCs/>
          <w:sz w:val="28"/>
          <w:szCs w:val="28"/>
        </w:rPr>
        <w:t xml:space="preserve"> </w:t>
      </w:r>
      <w:r w:rsidRPr="00CE2D53">
        <w:rPr>
          <w:rFonts w:ascii="Times New Roman" w:hAnsi="Times New Roman" w:cs="Times New Roman"/>
          <w:sz w:val="28"/>
          <w:szCs w:val="28"/>
        </w:rPr>
        <w:t xml:space="preserve">Les étudiants tiennent avec soin leur matériel de travail et </w:t>
      </w:r>
      <w:r w:rsidR="00FF571A">
        <w:rPr>
          <w:rFonts w:ascii="Times New Roman" w:hAnsi="Times New Roman" w:cs="Times New Roman"/>
          <w:sz w:val="28"/>
          <w:szCs w:val="28"/>
        </w:rPr>
        <w:t xml:space="preserve">se munissent quotidiennement de </w:t>
      </w:r>
      <w:r w:rsidRPr="00CE2D53">
        <w:rPr>
          <w:rFonts w:ascii="Times New Roman" w:hAnsi="Times New Roman" w:cs="Times New Roman"/>
          <w:sz w:val="28"/>
          <w:szCs w:val="28"/>
        </w:rPr>
        <w:t>tout ce qui est nécessaire à leur participation normale aux c</w:t>
      </w:r>
      <w:r w:rsidR="00FF571A">
        <w:rPr>
          <w:rFonts w:ascii="Times New Roman" w:hAnsi="Times New Roman" w:cs="Times New Roman"/>
          <w:sz w:val="28"/>
          <w:szCs w:val="28"/>
        </w:rPr>
        <w:t xml:space="preserve">ours et activités prévus à leur </w:t>
      </w:r>
      <w:r w:rsidRPr="00CE2D53">
        <w:rPr>
          <w:rFonts w:ascii="Times New Roman" w:hAnsi="Times New Roman" w:cs="Times New Roman"/>
          <w:sz w:val="28"/>
          <w:szCs w:val="28"/>
        </w:rPr>
        <w:t>horaire.</w:t>
      </w:r>
    </w:p>
    <w:p w14:paraId="5CB6C07F" w14:textId="77777777" w:rsidR="001137B5" w:rsidRDefault="001137B5" w:rsidP="00FF571A">
      <w:pPr>
        <w:autoSpaceDE w:val="0"/>
        <w:autoSpaceDN w:val="0"/>
        <w:adjustRightInd w:val="0"/>
        <w:spacing w:after="0" w:line="240" w:lineRule="auto"/>
        <w:jc w:val="both"/>
        <w:rPr>
          <w:rFonts w:ascii="Times New Roman" w:hAnsi="Times New Roman" w:cs="Times New Roman"/>
          <w:bCs/>
          <w:sz w:val="28"/>
          <w:szCs w:val="28"/>
        </w:rPr>
      </w:pPr>
    </w:p>
    <w:p w14:paraId="6A03ADE3"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1137B5">
        <w:rPr>
          <w:rFonts w:ascii="Times New Roman" w:hAnsi="Times New Roman" w:cs="Times New Roman"/>
          <w:bCs/>
          <w:sz w:val="28"/>
          <w:szCs w:val="28"/>
        </w:rPr>
        <w:t>5.</w:t>
      </w:r>
      <w:r w:rsidRPr="00CE2D53">
        <w:rPr>
          <w:rFonts w:ascii="Times New Roman" w:hAnsi="Times New Roman" w:cs="Times New Roman"/>
          <w:b/>
          <w:bCs/>
          <w:sz w:val="28"/>
          <w:szCs w:val="28"/>
        </w:rPr>
        <w:t xml:space="preserve"> </w:t>
      </w:r>
      <w:r w:rsidRPr="00CE2D53">
        <w:rPr>
          <w:rFonts w:ascii="Times New Roman" w:hAnsi="Times New Roman" w:cs="Times New Roman"/>
          <w:sz w:val="28"/>
          <w:szCs w:val="28"/>
        </w:rPr>
        <w:t>Les étudiants doivent respecter en tout temps le domaine et le patrimoine scolaires mis à leur</w:t>
      </w:r>
      <w:r w:rsidR="00FF571A">
        <w:rPr>
          <w:rFonts w:ascii="Times New Roman" w:hAnsi="Times New Roman" w:cs="Times New Roman"/>
          <w:sz w:val="28"/>
          <w:szCs w:val="28"/>
        </w:rPr>
        <w:t xml:space="preserve"> </w:t>
      </w:r>
      <w:r w:rsidRPr="00CE2D53">
        <w:rPr>
          <w:rFonts w:ascii="Times New Roman" w:hAnsi="Times New Roman" w:cs="Times New Roman"/>
          <w:sz w:val="28"/>
          <w:szCs w:val="28"/>
        </w:rPr>
        <w:t>disposition.</w:t>
      </w:r>
    </w:p>
    <w:p w14:paraId="2A32D0EE" w14:textId="77777777" w:rsidR="001137B5" w:rsidRDefault="001137B5" w:rsidP="00FF571A">
      <w:pPr>
        <w:autoSpaceDE w:val="0"/>
        <w:autoSpaceDN w:val="0"/>
        <w:adjustRightInd w:val="0"/>
        <w:spacing w:after="0" w:line="240" w:lineRule="auto"/>
        <w:jc w:val="both"/>
        <w:rPr>
          <w:rFonts w:ascii="Times New Roman" w:hAnsi="Times New Roman" w:cs="Times New Roman"/>
          <w:bCs/>
          <w:sz w:val="28"/>
          <w:szCs w:val="28"/>
        </w:rPr>
      </w:pPr>
    </w:p>
    <w:p w14:paraId="7A8610C6"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1137B5">
        <w:rPr>
          <w:rFonts w:ascii="Times New Roman" w:hAnsi="Times New Roman" w:cs="Times New Roman"/>
          <w:bCs/>
          <w:sz w:val="28"/>
          <w:szCs w:val="28"/>
        </w:rPr>
        <w:t>6.</w:t>
      </w:r>
      <w:r w:rsidRPr="00CE2D53">
        <w:rPr>
          <w:rFonts w:ascii="Times New Roman" w:hAnsi="Times New Roman" w:cs="Times New Roman"/>
          <w:b/>
          <w:bCs/>
          <w:sz w:val="28"/>
          <w:szCs w:val="28"/>
        </w:rPr>
        <w:t xml:space="preserve"> </w:t>
      </w:r>
      <w:r w:rsidRPr="00CE2D53">
        <w:rPr>
          <w:rFonts w:ascii="Times New Roman" w:hAnsi="Times New Roman" w:cs="Times New Roman"/>
          <w:sz w:val="28"/>
          <w:szCs w:val="28"/>
        </w:rPr>
        <w:t>Tout dommage causé par un étudiant aux locaux, au mobilier, aux modèles, aux collections et</w:t>
      </w:r>
      <w:r w:rsidR="00FF571A">
        <w:rPr>
          <w:rFonts w:ascii="Times New Roman" w:hAnsi="Times New Roman" w:cs="Times New Roman"/>
          <w:sz w:val="28"/>
          <w:szCs w:val="28"/>
        </w:rPr>
        <w:t xml:space="preserve"> </w:t>
      </w:r>
      <w:r w:rsidRPr="00CE2D53">
        <w:rPr>
          <w:rFonts w:ascii="Times New Roman" w:hAnsi="Times New Roman" w:cs="Times New Roman"/>
          <w:sz w:val="28"/>
          <w:szCs w:val="28"/>
        </w:rPr>
        <w:t>au matériel est réparé ou remplacé à ses frais ou aux frais de se</w:t>
      </w:r>
      <w:r w:rsidR="00FF571A">
        <w:rPr>
          <w:rFonts w:ascii="Times New Roman" w:hAnsi="Times New Roman" w:cs="Times New Roman"/>
          <w:sz w:val="28"/>
          <w:szCs w:val="28"/>
        </w:rPr>
        <w:t xml:space="preserve">s parents s'il est mineur, sans </w:t>
      </w:r>
      <w:r w:rsidRPr="00CE2D53">
        <w:rPr>
          <w:rFonts w:ascii="Times New Roman" w:hAnsi="Times New Roman" w:cs="Times New Roman"/>
          <w:sz w:val="28"/>
          <w:szCs w:val="28"/>
        </w:rPr>
        <w:t>préjudice des sanctions qui peuvent lui être infligées du même chef.</w:t>
      </w:r>
    </w:p>
    <w:p w14:paraId="043E85BA" w14:textId="77777777" w:rsidR="001137B5" w:rsidRDefault="001137B5" w:rsidP="00FF571A">
      <w:pPr>
        <w:autoSpaceDE w:val="0"/>
        <w:autoSpaceDN w:val="0"/>
        <w:adjustRightInd w:val="0"/>
        <w:spacing w:after="0" w:line="240" w:lineRule="auto"/>
        <w:jc w:val="both"/>
        <w:rPr>
          <w:rFonts w:ascii="Times New Roman" w:hAnsi="Times New Roman" w:cs="Times New Roman"/>
          <w:bCs/>
          <w:sz w:val="28"/>
          <w:szCs w:val="28"/>
        </w:rPr>
      </w:pPr>
    </w:p>
    <w:p w14:paraId="6D9CE58B"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1137B5">
        <w:rPr>
          <w:rFonts w:ascii="Times New Roman" w:hAnsi="Times New Roman" w:cs="Times New Roman"/>
          <w:bCs/>
          <w:sz w:val="28"/>
          <w:szCs w:val="28"/>
        </w:rPr>
        <w:lastRenderedPageBreak/>
        <w:t>7.</w:t>
      </w:r>
      <w:r w:rsidRPr="00CE2D53">
        <w:rPr>
          <w:rFonts w:ascii="Times New Roman" w:hAnsi="Times New Roman" w:cs="Times New Roman"/>
          <w:b/>
          <w:bCs/>
          <w:sz w:val="28"/>
          <w:szCs w:val="28"/>
        </w:rPr>
        <w:t xml:space="preserve"> </w:t>
      </w:r>
      <w:r w:rsidRPr="00CE2D53">
        <w:rPr>
          <w:rFonts w:ascii="Times New Roman" w:hAnsi="Times New Roman" w:cs="Times New Roman"/>
          <w:sz w:val="28"/>
          <w:szCs w:val="28"/>
        </w:rPr>
        <w:t>Lorsque les étudiants utilisent du matériel appartenant à l'école ou</w:t>
      </w:r>
      <w:r w:rsidR="00FF571A">
        <w:rPr>
          <w:rFonts w:ascii="Times New Roman" w:hAnsi="Times New Roman" w:cs="Times New Roman"/>
          <w:sz w:val="28"/>
          <w:szCs w:val="28"/>
        </w:rPr>
        <w:t xml:space="preserve"> à des tiers, ils sont tenus de </w:t>
      </w:r>
      <w:r w:rsidRPr="00CE2D53">
        <w:rPr>
          <w:rFonts w:ascii="Times New Roman" w:hAnsi="Times New Roman" w:cs="Times New Roman"/>
          <w:sz w:val="28"/>
          <w:szCs w:val="28"/>
        </w:rPr>
        <w:t>l'entretenir et de le restituer en bon état à la fin du cours et /o</w:t>
      </w:r>
      <w:r w:rsidR="00FF571A">
        <w:rPr>
          <w:rFonts w:ascii="Times New Roman" w:hAnsi="Times New Roman" w:cs="Times New Roman"/>
          <w:sz w:val="28"/>
          <w:szCs w:val="28"/>
        </w:rPr>
        <w:t xml:space="preserve">u dans les délais préalablement </w:t>
      </w:r>
      <w:r w:rsidRPr="00CE2D53">
        <w:rPr>
          <w:rFonts w:ascii="Times New Roman" w:hAnsi="Times New Roman" w:cs="Times New Roman"/>
          <w:sz w:val="28"/>
          <w:szCs w:val="28"/>
        </w:rPr>
        <w:t>fixés.</w:t>
      </w:r>
    </w:p>
    <w:p w14:paraId="371EEF72" w14:textId="77777777" w:rsidR="001137B5" w:rsidRDefault="001137B5" w:rsidP="00FF571A">
      <w:pPr>
        <w:autoSpaceDE w:val="0"/>
        <w:autoSpaceDN w:val="0"/>
        <w:adjustRightInd w:val="0"/>
        <w:spacing w:after="0" w:line="240" w:lineRule="auto"/>
        <w:jc w:val="both"/>
        <w:rPr>
          <w:rFonts w:ascii="Times New Roman" w:hAnsi="Times New Roman" w:cs="Times New Roman"/>
          <w:bCs/>
          <w:sz w:val="28"/>
          <w:szCs w:val="28"/>
        </w:rPr>
      </w:pPr>
    </w:p>
    <w:p w14:paraId="38D4BC42"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1137B5">
        <w:rPr>
          <w:rFonts w:ascii="Times New Roman" w:hAnsi="Times New Roman" w:cs="Times New Roman"/>
          <w:bCs/>
          <w:sz w:val="28"/>
          <w:szCs w:val="28"/>
        </w:rPr>
        <w:t>8.</w:t>
      </w:r>
      <w:r w:rsidRPr="00CE2D53">
        <w:rPr>
          <w:rFonts w:ascii="Times New Roman" w:hAnsi="Times New Roman" w:cs="Times New Roman"/>
          <w:b/>
          <w:bCs/>
          <w:sz w:val="28"/>
          <w:szCs w:val="28"/>
        </w:rPr>
        <w:t xml:space="preserve"> </w:t>
      </w:r>
      <w:r w:rsidRPr="00CE2D53">
        <w:rPr>
          <w:rFonts w:ascii="Times New Roman" w:hAnsi="Times New Roman" w:cs="Times New Roman"/>
          <w:sz w:val="28"/>
          <w:szCs w:val="28"/>
        </w:rPr>
        <w:t>En cas d'absence fortuite d'un professeur, les étudiants prévienne</w:t>
      </w:r>
      <w:r w:rsidR="00FF571A">
        <w:rPr>
          <w:rFonts w:ascii="Times New Roman" w:hAnsi="Times New Roman" w:cs="Times New Roman"/>
          <w:sz w:val="28"/>
          <w:szCs w:val="28"/>
        </w:rPr>
        <w:t xml:space="preserve">nt, dans les plus brefs délais, </w:t>
      </w:r>
      <w:r w:rsidRPr="00CE2D53">
        <w:rPr>
          <w:rFonts w:ascii="Times New Roman" w:hAnsi="Times New Roman" w:cs="Times New Roman"/>
          <w:sz w:val="28"/>
          <w:szCs w:val="28"/>
        </w:rPr>
        <w:t>la direction ou le secrétariat. En l’absence de leur responsabl</w:t>
      </w:r>
      <w:r w:rsidR="00FF571A">
        <w:rPr>
          <w:rFonts w:ascii="Times New Roman" w:hAnsi="Times New Roman" w:cs="Times New Roman"/>
          <w:sz w:val="28"/>
          <w:szCs w:val="28"/>
        </w:rPr>
        <w:t xml:space="preserve">e pédagogique, les étudiants ne </w:t>
      </w:r>
      <w:r w:rsidRPr="00CE2D53">
        <w:rPr>
          <w:rFonts w:ascii="Times New Roman" w:hAnsi="Times New Roman" w:cs="Times New Roman"/>
          <w:sz w:val="28"/>
          <w:szCs w:val="28"/>
        </w:rPr>
        <w:t>peuvent utiliser le matériel, les classes, les laboratoires et les lo</w:t>
      </w:r>
      <w:r w:rsidR="00FF571A">
        <w:rPr>
          <w:rFonts w:ascii="Times New Roman" w:hAnsi="Times New Roman" w:cs="Times New Roman"/>
          <w:sz w:val="28"/>
          <w:szCs w:val="28"/>
        </w:rPr>
        <w:t xml:space="preserve">caux divers de l'établissement, </w:t>
      </w:r>
      <w:r w:rsidRPr="00CE2D53">
        <w:rPr>
          <w:rFonts w:ascii="Times New Roman" w:hAnsi="Times New Roman" w:cs="Times New Roman"/>
          <w:sz w:val="28"/>
          <w:szCs w:val="28"/>
        </w:rPr>
        <w:t>sans autorisation préalable du chef d'établissement.</w:t>
      </w:r>
    </w:p>
    <w:p w14:paraId="544713A1" w14:textId="77777777" w:rsidR="001137B5" w:rsidRDefault="001137B5" w:rsidP="00FF571A">
      <w:pPr>
        <w:autoSpaceDE w:val="0"/>
        <w:autoSpaceDN w:val="0"/>
        <w:adjustRightInd w:val="0"/>
        <w:spacing w:after="0" w:line="240" w:lineRule="auto"/>
        <w:jc w:val="both"/>
        <w:rPr>
          <w:rFonts w:ascii="Times New Roman" w:hAnsi="Times New Roman" w:cs="Times New Roman"/>
          <w:bCs/>
          <w:sz w:val="28"/>
          <w:szCs w:val="28"/>
        </w:rPr>
      </w:pPr>
    </w:p>
    <w:p w14:paraId="45C8F7A8"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1137B5">
        <w:rPr>
          <w:rFonts w:ascii="Times New Roman" w:hAnsi="Times New Roman" w:cs="Times New Roman"/>
          <w:bCs/>
          <w:sz w:val="28"/>
          <w:szCs w:val="28"/>
        </w:rPr>
        <w:t>9.</w:t>
      </w:r>
      <w:r w:rsidRPr="00CE2D53">
        <w:rPr>
          <w:rFonts w:ascii="Times New Roman" w:hAnsi="Times New Roman" w:cs="Times New Roman"/>
          <w:b/>
          <w:bCs/>
          <w:sz w:val="28"/>
          <w:szCs w:val="28"/>
        </w:rPr>
        <w:t xml:space="preserve"> </w:t>
      </w:r>
      <w:r w:rsidRPr="00CE2D53">
        <w:rPr>
          <w:rFonts w:ascii="Times New Roman" w:hAnsi="Times New Roman" w:cs="Times New Roman"/>
          <w:sz w:val="28"/>
          <w:szCs w:val="28"/>
        </w:rPr>
        <w:t>Les étudiants ne peuvent introduire dans l'établissement de</w:t>
      </w:r>
      <w:r w:rsidR="00FF571A">
        <w:rPr>
          <w:rFonts w:ascii="Times New Roman" w:hAnsi="Times New Roman" w:cs="Times New Roman"/>
          <w:sz w:val="28"/>
          <w:szCs w:val="28"/>
        </w:rPr>
        <w:t xml:space="preserve">s objets, matières ou documents </w:t>
      </w:r>
      <w:r w:rsidRPr="00CE2D53">
        <w:rPr>
          <w:rFonts w:ascii="Times New Roman" w:hAnsi="Times New Roman" w:cs="Times New Roman"/>
          <w:sz w:val="28"/>
          <w:szCs w:val="28"/>
        </w:rPr>
        <w:t>sans rapport avec l’enseignement qui leur est dispensé et avec leurs ac</w:t>
      </w:r>
      <w:r w:rsidR="00FF571A">
        <w:rPr>
          <w:rFonts w:ascii="Times New Roman" w:hAnsi="Times New Roman" w:cs="Times New Roman"/>
          <w:sz w:val="28"/>
          <w:szCs w:val="28"/>
        </w:rPr>
        <w:t xml:space="preserve">tivités scolaires ou </w:t>
      </w:r>
      <w:r w:rsidRPr="00CE2D53">
        <w:rPr>
          <w:rFonts w:ascii="Times New Roman" w:hAnsi="Times New Roman" w:cs="Times New Roman"/>
          <w:sz w:val="28"/>
          <w:szCs w:val="28"/>
        </w:rPr>
        <w:t>parascolaires. Il leur est strictement interdit d'y introduire de</w:t>
      </w:r>
      <w:r w:rsidR="00FF571A">
        <w:rPr>
          <w:rFonts w:ascii="Times New Roman" w:hAnsi="Times New Roman" w:cs="Times New Roman"/>
          <w:sz w:val="28"/>
          <w:szCs w:val="28"/>
        </w:rPr>
        <w:t xml:space="preserve">s objets, matières ou documents </w:t>
      </w:r>
      <w:r w:rsidRPr="00CE2D53">
        <w:rPr>
          <w:rFonts w:ascii="Times New Roman" w:hAnsi="Times New Roman" w:cs="Times New Roman"/>
          <w:sz w:val="28"/>
          <w:szCs w:val="28"/>
        </w:rPr>
        <w:t>qui pourraient nuire à leurs condisciples, au personnel ou à la réputation de l'établissement.</w:t>
      </w:r>
    </w:p>
    <w:p w14:paraId="49D1BEA6" w14:textId="77777777" w:rsidR="001137B5" w:rsidRDefault="001137B5" w:rsidP="00FF571A">
      <w:pPr>
        <w:autoSpaceDE w:val="0"/>
        <w:autoSpaceDN w:val="0"/>
        <w:adjustRightInd w:val="0"/>
        <w:spacing w:after="0" w:line="240" w:lineRule="auto"/>
        <w:jc w:val="both"/>
        <w:rPr>
          <w:rFonts w:ascii="Times New Roman" w:hAnsi="Times New Roman" w:cs="Times New Roman"/>
          <w:bCs/>
          <w:sz w:val="28"/>
          <w:szCs w:val="28"/>
        </w:rPr>
      </w:pPr>
    </w:p>
    <w:p w14:paraId="0E8BBF3F" w14:textId="5EC12598"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1137B5">
        <w:rPr>
          <w:rFonts w:ascii="Times New Roman" w:hAnsi="Times New Roman" w:cs="Times New Roman"/>
          <w:bCs/>
          <w:sz w:val="28"/>
          <w:szCs w:val="28"/>
        </w:rPr>
        <w:t>10.</w:t>
      </w:r>
      <w:r w:rsidRPr="00CE2D53">
        <w:rPr>
          <w:rFonts w:ascii="Times New Roman" w:hAnsi="Times New Roman" w:cs="Times New Roman"/>
          <w:b/>
          <w:bCs/>
          <w:sz w:val="28"/>
          <w:szCs w:val="28"/>
        </w:rPr>
        <w:t xml:space="preserve"> </w:t>
      </w:r>
      <w:r w:rsidRPr="00CE2D53">
        <w:rPr>
          <w:rFonts w:ascii="Times New Roman" w:hAnsi="Times New Roman" w:cs="Times New Roman"/>
          <w:sz w:val="28"/>
          <w:szCs w:val="28"/>
        </w:rPr>
        <w:t>Aucune activité parascolaire ou extrascolaire, ou récolte de f</w:t>
      </w:r>
      <w:r w:rsidR="00FF571A">
        <w:rPr>
          <w:rFonts w:ascii="Times New Roman" w:hAnsi="Times New Roman" w:cs="Times New Roman"/>
          <w:sz w:val="28"/>
          <w:szCs w:val="28"/>
        </w:rPr>
        <w:t xml:space="preserve">onds ne sera organisée par les </w:t>
      </w:r>
      <w:r w:rsidRPr="00CE2D53">
        <w:rPr>
          <w:rFonts w:ascii="Times New Roman" w:hAnsi="Times New Roman" w:cs="Times New Roman"/>
          <w:sz w:val="28"/>
          <w:szCs w:val="28"/>
        </w:rPr>
        <w:t>étudiants sous le nom ou le sigle de l’établissement sans autori</w:t>
      </w:r>
      <w:r w:rsidR="00FF571A">
        <w:rPr>
          <w:rFonts w:ascii="Times New Roman" w:hAnsi="Times New Roman" w:cs="Times New Roman"/>
          <w:sz w:val="28"/>
          <w:szCs w:val="28"/>
        </w:rPr>
        <w:t xml:space="preserve">sation écrite préalable du chef </w:t>
      </w:r>
      <w:r w:rsidRPr="00CE2D53">
        <w:rPr>
          <w:rFonts w:ascii="Times New Roman" w:hAnsi="Times New Roman" w:cs="Times New Roman"/>
          <w:sz w:val="28"/>
          <w:szCs w:val="28"/>
        </w:rPr>
        <w:t>d'établissement ou de son délégué. Il en est de même pour les publicités et/ou l’apposit</w:t>
      </w:r>
      <w:r w:rsidR="00FF571A">
        <w:rPr>
          <w:rFonts w:ascii="Times New Roman" w:hAnsi="Times New Roman" w:cs="Times New Roman"/>
          <w:sz w:val="28"/>
          <w:szCs w:val="28"/>
        </w:rPr>
        <w:t xml:space="preserve">ion </w:t>
      </w:r>
      <w:r w:rsidRPr="00CE2D53">
        <w:rPr>
          <w:rFonts w:ascii="Times New Roman" w:hAnsi="Times New Roman" w:cs="Times New Roman"/>
          <w:sz w:val="28"/>
          <w:szCs w:val="28"/>
        </w:rPr>
        <w:t>d’affiches.</w:t>
      </w:r>
    </w:p>
    <w:p w14:paraId="22349EAB" w14:textId="77777777" w:rsidR="001137B5" w:rsidRDefault="001137B5" w:rsidP="00FF571A">
      <w:pPr>
        <w:autoSpaceDE w:val="0"/>
        <w:autoSpaceDN w:val="0"/>
        <w:adjustRightInd w:val="0"/>
        <w:spacing w:after="0" w:line="240" w:lineRule="auto"/>
        <w:jc w:val="both"/>
        <w:rPr>
          <w:rFonts w:ascii="Times New Roman" w:hAnsi="Times New Roman" w:cs="Times New Roman"/>
          <w:bCs/>
          <w:sz w:val="28"/>
          <w:szCs w:val="28"/>
        </w:rPr>
      </w:pPr>
    </w:p>
    <w:p w14:paraId="57B7C43C" w14:textId="3D9E530C"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1137B5">
        <w:rPr>
          <w:rFonts w:ascii="Times New Roman" w:hAnsi="Times New Roman" w:cs="Times New Roman"/>
          <w:bCs/>
          <w:sz w:val="28"/>
          <w:szCs w:val="28"/>
        </w:rPr>
        <w:t>11.</w:t>
      </w:r>
      <w:r w:rsidRPr="00CE2D53">
        <w:rPr>
          <w:rFonts w:ascii="Times New Roman" w:hAnsi="Times New Roman" w:cs="Times New Roman"/>
          <w:b/>
          <w:bCs/>
          <w:sz w:val="28"/>
          <w:szCs w:val="28"/>
        </w:rPr>
        <w:t xml:space="preserve"> </w:t>
      </w:r>
      <w:r w:rsidRPr="00CE2D53">
        <w:rPr>
          <w:rFonts w:ascii="Times New Roman" w:hAnsi="Times New Roman" w:cs="Times New Roman"/>
          <w:sz w:val="28"/>
          <w:szCs w:val="28"/>
        </w:rPr>
        <w:t>L'étudiant est seul responsable des objets et véhicules qu'il</w:t>
      </w:r>
      <w:r w:rsidR="00FF571A">
        <w:rPr>
          <w:rFonts w:ascii="Times New Roman" w:hAnsi="Times New Roman" w:cs="Times New Roman"/>
          <w:sz w:val="28"/>
          <w:szCs w:val="28"/>
        </w:rPr>
        <w:t xml:space="preserve"> introduit dans l'établissement </w:t>
      </w:r>
      <w:r w:rsidRPr="00CE2D53">
        <w:rPr>
          <w:rFonts w:ascii="Times New Roman" w:hAnsi="Times New Roman" w:cs="Times New Roman"/>
          <w:sz w:val="28"/>
          <w:szCs w:val="28"/>
        </w:rPr>
        <w:t>scolaire, quel que soit l'endroit où il les dépose ou les gare. L'</w:t>
      </w:r>
      <w:r w:rsidR="00FF571A">
        <w:rPr>
          <w:rFonts w:ascii="Times New Roman" w:hAnsi="Times New Roman" w:cs="Times New Roman"/>
          <w:sz w:val="28"/>
          <w:szCs w:val="28"/>
        </w:rPr>
        <w:t xml:space="preserve">établissement ne peut donc être </w:t>
      </w:r>
      <w:r w:rsidRPr="00CE2D53">
        <w:rPr>
          <w:rFonts w:ascii="Times New Roman" w:hAnsi="Times New Roman" w:cs="Times New Roman"/>
          <w:sz w:val="28"/>
          <w:szCs w:val="28"/>
        </w:rPr>
        <w:t xml:space="preserve">tenu pour responsable des pertes, vols ou détériorations </w:t>
      </w:r>
      <w:r w:rsidR="00FF571A">
        <w:rPr>
          <w:rFonts w:ascii="Times New Roman" w:hAnsi="Times New Roman" w:cs="Times New Roman"/>
          <w:sz w:val="28"/>
          <w:szCs w:val="28"/>
        </w:rPr>
        <w:t xml:space="preserve">de ceux-ci, commis par un autre </w:t>
      </w:r>
      <w:r w:rsidRPr="00CE2D53">
        <w:rPr>
          <w:rFonts w:ascii="Times New Roman" w:hAnsi="Times New Roman" w:cs="Times New Roman"/>
          <w:sz w:val="28"/>
          <w:szCs w:val="28"/>
        </w:rPr>
        <w:t>étudiant ou un tiers, même dans les armoires et casiers ou sur l</w:t>
      </w:r>
      <w:r w:rsidR="00FF571A">
        <w:rPr>
          <w:rFonts w:ascii="Times New Roman" w:hAnsi="Times New Roman" w:cs="Times New Roman"/>
          <w:sz w:val="28"/>
          <w:szCs w:val="28"/>
        </w:rPr>
        <w:t xml:space="preserve">es portemanteaux, étagères ... </w:t>
      </w:r>
      <w:r w:rsidRPr="00CE2D53">
        <w:rPr>
          <w:rFonts w:ascii="Times New Roman" w:hAnsi="Times New Roman" w:cs="Times New Roman"/>
          <w:sz w:val="28"/>
          <w:szCs w:val="28"/>
        </w:rPr>
        <w:t xml:space="preserve">mis à la disposition des étudiants. Il en est de même pour tout accident matériel sur </w:t>
      </w:r>
      <w:r w:rsidR="00FF571A">
        <w:rPr>
          <w:rFonts w:ascii="Times New Roman" w:hAnsi="Times New Roman" w:cs="Times New Roman"/>
          <w:sz w:val="28"/>
          <w:szCs w:val="28"/>
        </w:rPr>
        <w:t>l</w:t>
      </w:r>
      <w:r w:rsidRPr="00CE2D53">
        <w:rPr>
          <w:rFonts w:ascii="Times New Roman" w:hAnsi="Times New Roman" w:cs="Times New Roman"/>
          <w:sz w:val="28"/>
          <w:szCs w:val="28"/>
        </w:rPr>
        <w:t>es</w:t>
      </w:r>
      <w:r w:rsidR="002F158B">
        <w:rPr>
          <w:rFonts w:ascii="Times New Roman" w:hAnsi="Times New Roman" w:cs="Times New Roman"/>
          <w:sz w:val="28"/>
          <w:szCs w:val="28"/>
        </w:rPr>
        <w:t xml:space="preserve"> </w:t>
      </w:r>
      <w:r w:rsidRPr="00CE2D53">
        <w:rPr>
          <w:rFonts w:ascii="Times New Roman" w:hAnsi="Times New Roman" w:cs="Times New Roman"/>
          <w:sz w:val="28"/>
          <w:szCs w:val="28"/>
        </w:rPr>
        <w:t xml:space="preserve">parkings </w:t>
      </w:r>
      <w:r w:rsidR="00FF571A">
        <w:rPr>
          <w:rFonts w:ascii="Times New Roman" w:hAnsi="Times New Roman" w:cs="Times New Roman"/>
          <w:sz w:val="28"/>
          <w:szCs w:val="28"/>
        </w:rPr>
        <w:t>des diverses implantations</w:t>
      </w:r>
      <w:r w:rsidRPr="00CE2D53">
        <w:rPr>
          <w:rFonts w:ascii="Times New Roman" w:hAnsi="Times New Roman" w:cs="Times New Roman"/>
          <w:sz w:val="28"/>
          <w:szCs w:val="28"/>
        </w:rPr>
        <w:t>.</w:t>
      </w:r>
      <w:r w:rsidR="0085466E">
        <w:rPr>
          <w:rFonts w:ascii="Times New Roman" w:hAnsi="Times New Roman" w:cs="Times New Roman"/>
          <w:sz w:val="28"/>
          <w:szCs w:val="28"/>
        </w:rPr>
        <w:t xml:space="preserve"> La direction décline donc toute responsabilité en cas de sinistre (vol, incendie, dégâts…) du véhicule sur le parking de l’école.</w:t>
      </w:r>
    </w:p>
    <w:p w14:paraId="3FF021E4" w14:textId="77777777" w:rsidR="001137B5" w:rsidRDefault="001137B5" w:rsidP="00FF571A">
      <w:pPr>
        <w:autoSpaceDE w:val="0"/>
        <w:autoSpaceDN w:val="0"/>
        <w:adjustRightInd w:val="0"/>
        <w:spacing w:after="0" w:line="240" w:lineRule="auto"/>
        <w:jc w:val="both"/>
        <w:rPr>
          <w:rFonts w:ascii="Times New Roman" w:hAnsi="Times New Roman" w:cs="Times New Roman"/>
          <w:bCs/>
          <w:sz w:val="28"/>
          <w:szCs w:val="28"/>
        </w:rPr>
      </w:pPr>
    </w:p>
    <w:p w14:paraId="7A50F779"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1137B5">
        <w:rPr>
          <w:rFonts w:ascii="Times New Roman" w:hAnsi="Times New Roman" w:cs="Times New Roman"/>
          <w:bCs/>
          <w:sz w:val="28"/>
          <w:szCs w:val="28"/>
        </w:rPr>
        <w:t>12.</w:t>
      </w:r>
      <w:r w:rsidRPr="00CE2D53">
        <w:rPr>
          <w:rFonts w:ascii="Times New Roman" w:hAnsi="Times New Roman" w:cs="Times New Roman"/>
          <w:b/>
          <w:bCs/>
          <w:sz w:val="28"/>
          <w:szCs w:val="28"/>
        </w:rPr>
        <w:t xml:space="preserve"> </w:t>
      </w:r>
      <w:r w:rsidRPr="00CE2D53">
        <w:rPr>
          <w:rFonts w:ascii="Times New Roman" w:hAnsi="Times New Roman" w:cs="Times New Roman"/>
          <w:sz w:val="28"/>
          <w:szCs w:val="28"/>
        </w:rPr>
        <w:t xml:space="preserve">Les GSM et </w:t>
      </w:r>
      <w:r w:rsidRPr="00CE2D53">
        <w:rPr>
          <w:rFonts w:ascii="Times New Roman" w:hAnsi="Times New Roman" w:cs="Times New Roman"/>
          <w:b/>
          <w:bCs/>
          <w:sz w:val="28"/>
          <w:szCs w:val="28"/>
        </w:rPr>
        <w:t xml:space="preserve">smartphones </w:t>
      </w:r>
      <w:r w:rsidRPr="00CE2D53">
        <w:rPr>
          <w:rFonts w:ascii="Times New Roman" w:hAnsi="Times New Roman" w:cs="Times New Roman"/>
          <w:sz w:val="28"/>
          <w:szCs w:val="28"/>
        </w:rPr>
        <w:t>doivent être éteints avant d</w:t>
      </w:r>
      <w:r w:rsidR="00FF571A">
        <w:rPr>
          <w:rFonts w:ascii="Times New Roman" w:hAnsi="Times New Roman" w:cs="Times New Roman"/>
          <w:sz w:val="28"/>
          <w:szCs w:val="28"/>
        </w:rPr>
        <w:t xml:space="preserve">’entrer au cours sauf situation </w:t>
      </w:r>
      <w:r w:rsidRPr="00CE2D53">
        <w:rPr>
          <w:rFonts w:ascii="Times New Roman" w:hAnsi="Times New Roman" w:cs="Times New Roman"/>
          <w:sz w:val="28"/>
          <w:szCs w:val="28"/>
        </w:rPr>
        <w:t>exceptionnelle admise par le chargé de cours.</w:t>
      </w:r>
    </w:p>
    <w:p w14:paraId="0F32E062" w14:textId="77777777" w:rsidR="001137B5" w:rsidRDefault="001137B5" w:rsidP="00FF571A">
      <w:pPr>
        <w:autoSpaceDE w:val="0"/>
        <w:autoSpaceDN w:val="0"/>
        <w:adjustRightInd w:val="0"/>
        <w:spacing w:after="0" w:line="240" w:lineRule="auto"/>
        <w:jc w:val="both"/>
        <w:rPr>
          <w:rFonts w:ascii="Times New Roman" w:hAnsi="Times New Roman" w:cs="Times New Roman"/>
          <w:bCs/>
          <w:sz w:val="28"/>
          <w:szCs w:val="28"/>
        </w:rPr>
      </w:pPr>
    </w:p>
    <w:p w14:paraId="2DD6DA28"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1137B5">
        <w:rPr>
          <w:rFonts w:ascii="Times New Roman" w:hAnsi="Times New Roman" w:cs="Times New Roman"/>
          <w:bCs/>
          <w:sz w:val="28"/>
          <w:szCs w:val="28"/>
        </w:rPr>
        <w:t>13.</w:t>
      </w:r>
      <w:r w:rsidRPr="00CE2D53">
        <w:rPr>
          <w:rFonts w:ascii="Times New Roman" w:hAnsi="Times New Roman" w:cs="Times New Roman"/>
          <w:b/>
          <w:bCs/>
          <w:sz w:val="28"/>
          <w:szCs w:val="28"/>
        </w:rPr>
        <w:t xml:space="preserve"> </w:t>
      </w:r>
      <w:r w:rsidRPr="00CE2D53">
        <w:rPr>
          <w:rFonts w:ascii="Times New Roman" w:hAnsi="Times New Roman" w:cs="Times New Roman"/>
          <w:sz w:val="28"/>
          <w:szCs w:val="28"/>
        </w:rPr>
        <w:t>Dans leur usage des téléphones mobiles et des n</w:t>
      </w:r>
      <w:r w:rsidR="00FF571A">
        <w:rPr>
          <w:rFonts w:ascii="Times New Roman" w:hAnsi="Times New Roman" w:cs="Times New Roman"/>
          <w:sz w:val="28"/>
          <w:szCs w:val="28"/>
        </w:rPr>
        <w:t xml:space="preserve">ouveaux moyens de communication </w:t>
      </w:r>
      <w:r w:rsidRPr="00CE2D53">
        <w:rPr>
          <w:rFonts w:ascii="Times New Roman" w:hAnsi="Times New Roman" w:cs="Times New Roman"/>
          <w:sz w:val="28"/>
          <w:szCs w:val="28"/>
        </w:rPr>
        <w:t>électronique en réseau, tels que les courriers électroniques et</w:t>
      </w:r>
      <w:r w:rsidR="00FF571A">
        <w:rPr>
          <w:rFonts w:ascii="Times New Roman" w:hAnsi="Times New Roman" w:cs="Times New Roman"/>
          <w:sz w:val="28"/>
          <w:szCs w:val="28"/>
        </w:rPr>
        <w:t xml:space="preserve"> la participation à des réseaux </w:t>
      </w:r>
      <w:r w:rsidRPr="00CE2D53">
        <w:rPr>
          <w:rFonts w:ascii="Times New Roman" w:hAnsi="Times New Roman" w:cs="Times New Roman"/>
          <w:sz w:val="28"/>
          <w:szCs w:val="28"/>
        </w:rPr>
        <w:t>sociaux, forums de discussion ou plateformes de téléchargements, les étudiants ne peuvent :</w:t>
      </w:r>
    </w:p>
    <w:p w14:paraId="267C001B"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porter atteinte à la vie privée d’autrui ;</w:t>
      </w:r>
    </w:p>
    <w:p w14:paraId="7E1CE1E6"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porter atteinte au droit à l’image et à l’intégrité d’autrui par l</w:t>
      </w:r>
      <w:r w:rsidR="00FF571A">
        <w:rPr>
          <w:rFonts w:ascii="Times New Roman" w:hAnsi="Times New Roman" w:cs="Times New Roman"/>
          <w:sz w:val="28"/>
          <w:szCs w:val="28"/>
        </w:rPr>
        <w:t xml:space="preserve">a mise à disposition d’images </w:t>
      </w:r>
      <w:r w:rsidRPr="00CE2D53">
        <w:rPr>
          <w:rFonts w:ascii="Times New Roman" w:hAnsi="Times New Roman" w:cs="Times New Roman"/>
          <w:sz w:val="28"/>
          <w:szCs w:val="28"/>
        </w:rPr>
        <w:t>et/ou de vidéos sans le consentement des personnes concernées ;</w:t>
      </w:r>
    </w:p>
    <w:p w14:paraId="35132972" w14:textId="1EE14B40"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diffuser des propos ou opinions calomnieu</w:t>
      </w:r>
      <w:r w:rsidR="00146D0C">
        <w:rPr>
          <w:rFonts w:ascii="Times New Roman" w:hAnsi="Times New Roman" w:cs="Times New Roman"/>
          <w:sz w:val="28"/>
          <w:szCs w:val="28"/>
        </w:rPr>
        <w:t>ses</w:t>
      </w:r>
      <w:r w:rsidRPr="00CE2D53">
        <w:rPr>
          <w:rFonts w:ascii="Times New Roman" w:hAnsi="Times New Roman" w:cs="Times New Roman"/>
          <w:sz w:val="28"/>
          <w:szCs w:val="28"/>
        </w:rPr>
        <w:t xml:space="preserve"> ou diff</w:t>
      </w:r>
      <w:r w:rsidR="00FF571A">
        <w:rPr>
          <w:rFonts w:ascii="Times New Roman" w:hAnsi="Times New Roman" w:cs="Times New Roman"/>
          <w:sz w:val="28"/>
          <w:szCs w:val="28"/>
        </w:rPr>
        <w:t>amant</w:t>
      </w:r>
      <w:r w:rsidR="00146D0C">
        <w:rPr>
          <w:rFonts w:ascii="Times New Roman" w:hAnsi="Times New Roman" w:cs="Times New Roman"/>
          <w:sz w:val="28"/>
          <w:szCs w:val="28"/>
        </w:rPr>
        <w:t>e</w:t>
      </w:r>
      <w:r w:rsidR="00FF571A">
        <w:rPr>
          <w:rFonts w:ascii="Times New Roman" w:hAnsi="Times New Roman" w:cs="Times New Roman"/>
          <w:sz w:val="28"/>
          <w:szCs w:val="28"/>
        </w:rPr>
        <w:t xml:space="preserve">s ou contraires aux bonnes </w:t>
      </w:r>
      <w:r w:rsidR="000708F0" w:rsidRPr="00CE2D53">
        <w:rPr>
          <w:rFonts w:ascii="Times New Roman" w:hAnsi="Times New Roman" w:cs="Times New Roman"/>
          <w:sz w:val="28"/>
          <w:szCs w:val="28"/>
        </w:rPr>
        <w:t>mœurs</w:t>
      </w:r>
      <w:r w:rsidRPr="00CE2D53">
        <w:rPr>
          <w:rFonts w:ascii="Times New Roman" w:hAnsi="Times New Roman" w:cs="Times New Roman"/>
          <w:sz w:val="28"/>
          <w:szCs w:val="28"/>
        </w:rPr>
        <w:t xml:space="preserve"> ou susceptibles de porter atteinte à la dignité d’autrui à l’égard nota</w:t>
      </w:r>
      <w:r w:rsidR="00FF571A">
        <w:rPr>
          <w:rFonts w:ascii="Times New Roman" w:hAnsi="Times New Roman" w:cs="Times New Roman"/>
          <w:sz w:val="28"/>
          <w:szCs w:val="28"/>
        </w:rPr>
        <w:t xml:space="preserve">mment des </w:t>
      </w:r>
      <w:r w:rsidRPr="00CE2D53">
        <w:rPr>
          <w:rFonts w:ascii="Times New Roman" w:hAnsi="Times New Roman" w:cs="Times New Roman"/>
          <w:sz w:val="28"/>
          <w:szCs w:val="28"/>
        </w:rPr>
        <w:t>membres du personnel, des élèves ou de l’école.</w:t>
      </w:r>
    </w:p>
    <w:p w14:paraId="3B29BBAD" w14:textId="77777777" w:rsidR="00CE2D53" w:rsidRP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lastRenderedPageBreak/>
        <w:t>Le non-respect de ces principes d’utilisation est susceptible d</w:t>
      </w:r>
      <w:r w:rsidR="00FF571A">
        <w:rPr>
          <w:rFonts w:ascii="Times New Roman" w:hAnsi="Times New Roman" w:cs="Times New Roman"/>
          <w:sz w:val="28"/>
          <w:szCs w:val="28"/>
        </w:rPr>
        <w:t xml:space="preserve">’entraîner, outre des sanctions </w:t>
      </w:r>
      <w:r w:rsidRPr="00CE2D53">
        <w:rPr>
          <w:rFonts w:ascii="Times New Roman" w:hAnsi="Times New Roman" w:cs="Times New Roman"/>
          <w:sz w:val="28"/>
          <w:szCs w:val="28"/>
        </w:rPr>
        <w:t>disciplinaires prises en application du présent règlement, des poursuites judiciaires.</w:t>
      </w:r>
    </w:p>
    <w:p w14:paraId="4B11BDB4" w14:textId="77777777" w:rsidR="001137B5" w:rsidRDefault="001137B5" w:rsidP="00FF571A">
      <w:pPr>
        <w:autoSpaceDE w:val="0"/>
        <w:autoSpaceDN w:val="0"/>
        <w:adjustRightInd w:val="0"/>
        <w:spacing w:after="0" w:line="240" w:lineRule="auto"/>
        <w:jc w:val="both"/>
        <w:rPr>
          <w:rFonts w:ascii="Times New Roman" w:hAnsi="Times New Roman" w:cs="Times New Roman"/>
          <w:sz w:val="28"/>
          <w:szCs w:val="28"/>
        </w:rPr>
      </w:pPr>
    </w:p>
    <w:p w14:paraId="02A784C7" w14:textId="77777777" w:rsidR="00CE2D53" w:rsidRDefault="00CE2D53" w:rsidP="00FF571A">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14. En matière de respect environnement</w:t>
      </w:r>
      <w:r w:rsidR="00FF571A">
        <w:rPr>
          <w:rFonts w:ascii="Times New Roman" w:hAnsi="Times New Roman" w:cs="Times New Roman"/>
          <w:sz w:val="28"/>
          <w:szCs w:val="28"/>
        </w:rPr>
        <w:t xml:space="preserve">al et d’économie d’énergie, les </w:t>
      </w:r>
      <w:r w:rsidRPr="00CE2D53">
        <w:rPr>
          <w:rFonts w:ascii="Times New Roman" w:hAnsi="Times New Roman" w:cs="Times New Roman"/>
          <w:sz w:val="28"/>
          <w:szCs w:val="28"/>
        </w:rPr>
        <w:t>étudiants respectent les</w:t>
      </w:r>
      <w:r w:rsidR="00FF571A">
        <w:rPr>
          <w:rFonts w:ascii="Times New Roman" w:hAnsi="Times New Roman" w:cs="Times New Roman"/>
          <w:sz w:val="28"/>
          <w:szCs w:val="28"/>
        </w:rPr>
        <w:t xml:space="preserve"> </w:t>
      </w:r>
      <w:r w:rsidRPr="00CE2D53">
        <w:rPr>
          <w:rFonts w:ascii="Times New Roman" w:hAnsi="Times New Roman" w:cs="Times New Roman"/>
          <w:sz w:val="28"/>
          <w:szCs w:val="28"/>
        </w:rPr>
        <w:t>directives établies par le chef d’établissement.</w:t>
      </w:r>
    </w:p>
    <w:p w14:paraId="6F9D665C" w14:textId="77777777" w:rsidR="0085466E" w:rsidRDefault="0085466E" w:rsidP="00FF571A">
      <w:pPr>
        <w:autoSpaceDE w:val="0"/>
        <w:autoSpaceDN w:val="0"/>
        <w:adjustRightInd w:val="0"/>
        <w:spacing w:after="0" w:line="240" w:lineRule="auto"/>
        <w:jc w:val="both"/>
        <w:rPr>
          <w:rFonts w:ascii="Times New Roman" w:hAnsi="Times New Roman" w:cs="Times New Roman"/>
          <w:sz w:val="28"/>
          <w:szCs w:val="28"/>
        </w:rPr>
      </w:pPr>
    </w:p>
    <w:p w14:paraId="046CCDBD" w14:textId="77777777" w:rsidR="0085466E" w:rsidRDefault="0085466E" w:rsidP="0085466E">
      <w:pPr>
        <w:spacing w:before="100" w:beforeAutospacing="1" w:after="100" w:afterAutospacing="1"/>
        <w:jc w:val="both"/>
        <w:rPr>
          <w:rFonts w:ascii="Times New Roman" w:eastAsia="Times New Roman" w:hAnsi="Times New Roman" w:cs="Times New Roman"/>
          <w:color w:val="000000"/>
          <w:sz w:val="28"/>
          <w:szCs w:val="28"/>
          <w:lang w:eastAsia="fr-BE"/>
        </w:rPr>
      </w:pPr>
      <w:r>
        <w:rPr>
          <w:rFonts w:ascii="Times New Roman" w:hAnsi="Times New Roman" w:cs="Times New Roman"/>
          <w:sz w:val="28"/>
          <w:szCs w:val="28"/>
        </w:rPr>
        <w:t xml:space="preserve">15. L’accès aux locaux ne peut avoir lieu qu’en présence d’un professeur. </w:t>
      </w:r>
      <w:r w:rsidRPr="0085466E">
        <w:rPr>
          <w:rFonts w:ascii="Times New Roman" w:eastAsia="Times New Roman" w:hAnsi="Times New Roman" w:cs="Times New Roman"/>
          <w:color w:val="000000"/>
          <w:sz w:val="28"/>
          <w:szCs w:val="28"/>
          <w:lang w:eastAsia="fr-BE"/>
        </w:rPr>
        <w:t>Chacun s’efforcera de contribuer au bon ordre des locaux en rangeant le mobilier utilisé et à leur propreté en déposant les boites vides et les papiers dans les poubelles prévues à cet effet en respectant le tri.</w:t>
      </w:r>
    </w:p>
    <w:p w14:paraId="5D1D8EDF" w14:textId="77777777" w:rsidR="00CE2D53" w:rsidRPr="0085466E" w:rsidRDefault="00CE2D53" w:rsidP="0085466E">
      <w:pPr>
        <w:spacing w:before="100" w:beforeAutospacing="1" w:after="100" w:afterAutospacing="1"/>
        <w:jc w:val="both"/>
        <w:rPr>
          <w:rFonts w:ascii="Times New Roman" w:eastAsia="Times New Roman" w:hAnsi="Times New Roman" w:cs="Times New Roman"/>
          <w:color w:val="000000"/>
          <w:sz w:val="28"/>
          <w:szCs w:val="28"/>
          <w:lang w:eastAsia="fr-BE"/>
        </w:rPr>
      </w:pPr>
      <w:r w:rsidRPr="00B81437">
        <w:rPr>
          <w:rFonts w:ascii="Times New Roman" w:hAnsi="Times New Roman" w:cs="Times New Roman"/>
          <w:b/>
          <w:bCs/>
          <w:iCs/>
          <w:sz w:val="28"/>
          <w:szCs w:val="28"/>
        </w:rPr>
        <w:t>A</w:t>
      </w:r>
      <w:r w:rsidR="00B81437" w:rsidRPr="00B81437">
        <w:rPr>
          <w:rFonts w:ascii="Times New Roman" w:hAnsi="Times New Roman" w:cs="Times New Roman"/>
          <w:b/>
          <w:bCs/>
          <w:iCs/>
          <w:sz w:val="28"/>
          <w:szCs w:val="28"/>
        </w:rPr>
        <w:t>rticle 13</w:t>
      </w:r>
      <w:r w:rsidRPr="00CE2D53">
        <w:rPr>
          <w:rFonts w:ascii="Times New Roman" w:hAnsi="Times New Roman" w:cs="Times New Roman"/>
          <w:b/>
          <w:bCs/>
          <w:i/>
          <w:iCs/>
          <w:sz w:val="28"/>
          <w:szCs w:val="28"/>
        </w:rPr>
        <w:t xml:space="preserve"> - Des fraudes :</w:t>
      </w:r>
    </w:p>
    <w:p w14:paraId="51FED83A" w14:textId="77777777" w:rsidR="00161876" w:rsidRPr="00CE2D53" w:rsidRDefault="00161876" w:rsidP="0050143D">
      <w:pPr>
        <w:autoSpaceDE w:val="0"/>
        <w:autoSpaceDN w:val="0"/>
        <w:adjustRightInd w:val="0"/>
        <w:spacing w:after="0" w:line="240" w:lineRule="auto"/>
        <w:jc w:val="both"/>
        <w:rPr>
          <w:rFonts w:ascii="Times New Roman" w:hAnsi="Times New Roman" w:cs="Times New Roman"/>
          <w:b/>
          <w:bCs/>
          <w:i/>
          <w:iCs/>
          <w:sz w:val="28"/>
          <w:szCs w:val="28"/>
        </w:rPr>
      </w:pPr>
    </w:p>
    <w:p w14:paraId="38BA1365" w14:textId="77777777" w:rsidR="00CE2D53" w:rsidRPr="00CE2D53" w:rsidRDefault="00CE2D53" w:rsidP="0050143D">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Toute fraude, tentative de fraude ou complicité de fraude avé</w:t>
      </w:r>
      <w:r w:rsidR="00161876">
        <w:rPr>
          <w:rFonts w:ascii="Times New Roman" w:hAnsi="Times New Roman" w:cs="Times New Roman"/>
          <w:sz w:val="28"/>
          <w:szCs w:val="28"/>
        </w:rPr>
        <w:t xml:space="preserve">rée à l'occasion d'un contrôle, </w:t>
      </w:r>
      <w:r w:rsidRPr="00CE2D53">
        <w:rPr>
          <w:rFonts w:ascii="Times New Roman" w:hAnsi="Times New Roman" w:cs="Times New Roman"/>
          <w:sz w:val="28"/>
          <w:szCs w:val="28"/>
        </w:rPr>
        <w:t>d'un travail ou d'une épreuve quelconque, peut entraîner pour l'</w:t>
      </w:r>
      <w:r w:rsidR="00161876">
        <w:rPr>
          <w:rFonts w:ascii="Times New Roman" w:hAnsi="Times New Roman" w:cs="Times New Roman"/>
          <w:sz w:val="28"/>
          <w:szCs w:val="28"/>
        </w:rPr>
        <w:t xml:space="preserve">étudiant concerné, l'annulation </w:t>
      </w:r>
      <w:r w:rsidRPr="00CE2D53">
        <w:rPr>
          <w:rFonts w:ascii="Times New Roman" w:hAnsi="Times New Roman" w:cs="Times New Roman"/>
          <w:sz w:val="28"/>
          <w:szCs w:val="28"/>
        </w:rPr>
        <w:t>partielle ou totale de l'épreuve incriminée par le professeur.</w:t>
      </w:r>
    </w:p>
    <w:p w14:paraId="5586D9DD" w14:textId="37A5B52F" w:rsidR="00CE2D53" w:rsidRPr="00CE2D53" w:rsidRDefault="00CE2D53" w:rsidP="0050143D">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 xml:space="preserve">Lorsque le Conseil des études d’une UE ou le jury </w:t>
      </w:r>
      <w:r w:rsidR="00161876">
        <w:rPr>
          <w:rFonts w:ascii="Times New Roman" w:hAnsi="Times New Roman" w:cs="Times New Roman"/>
          <w:b/>
          <w:bCs/>
          <w:sz w:val="28"/>
          <w:szCs w:val="28"/>
        </w:rPr>
        <w:t xml:space="preserve">d'épreuve intégrée constate une </w:t>
      </w:r>
      <w:r w:rsidRPr="00CE2D53">
        <w:rPr>
          <w:rFonts w:ascii="Times New Roman" w:hAnsi="Times New Roman" w:cs="Times New Roman"/>
          <w:b/>
          <w:bCs/>
          <w:sz w:val="28"/>
          <w:szCs w:val="28"/>
        </w:rPr>
        <w:t xml:space="preserve">fraude, tentative ou complicité de </w:t>
      </w:r>
      <w:r w:rsidR="00614C18" w:rsidRPr="00CE2D53">
        <w:rPr>
          <w:rFonts w:ascii="Times New Roman" w:hAnsi="Times New Roman" w:cs="Times New Roman"/>
          <w:b/>
          <w:bCs/>
          <w:sz w:val="28"/>
          <w:szCs w:val="28"/>
        </w:rPr>
        <w:t>fraude, un</w:t>
      </w:r>
      <w:r w:rsidRPr="00CE2D53">
        <w:rPr>
          <w:rFonts w:ascii="Times New Roman" w:hAnsi="Times New Roman" w:cs="Times New Roman"/>
          <w:b/>
          <w:bCs/>
          <w:sz w:val="28"/>
          <w:szCs w:val="28"/>
        </w:rPr>
        <w:t xml:space="preserve"> plagiat o</w:t>
      </w:r>
      <w:r w:rsidR="00161876">
        <w:rPr>
          <w:rFonts w:ascii="Times New Roman" w:hAnsi="Times New Roman" w:cs="Times New Roman"/>
          <w:b/>
          <w:bCs/>
          <w:sz w:val="28"/>
          <w:szCs w:val="28"/>
        </w:rPr>
        <w:t xml:space="preserve">u la non-citation de sources en </w:t>
      </w:r>
      <w:r w:rsidRPr="00CE2D53">
        <w:rPr>
          <w:rFonts w:ascii="Times New Roman" w:hAnsi="Times New Roman" w:cs="Times New Roman"/>
          <w:b/>
          <w:bCs/>
          <w:sz w:val="28"/>
          <w:szCs w:val="28"/>
        </w:rPr>
        <w:t>première session, il ajourne l'élève pour les ac</w:t>
      </w:r>
      <w:r w:rsidR="00161876">
        <w:rPr>
          <w:rFonts w:ascii="Times New Roman" w:hAnsi="Times New Roman" w:cs="Times New Roman"/>
          <w:b/>
          <w:bCs/>
          <w:sz w:val="28"/>
          <w:szCs w:val="28"/>
        </w:rPr>
        <w:t xml:space="preserve">quis d'apprentissage de l'unité </w:t>
      </w:r>
      <w:r w:rsidRPr="00CE2D53">
        <w:rPr>
          <w:rFonts w:ascii="Times New Roman" w:hAnsi="Times New Roman" w:cs="Times New Roman"/>
          <w:b/>
          <w:bCs/>
          <w:sz w:val="28"/>
          <w:szCs w:val="28"/>
        </w:rPr>
        <w:t>d'enseignement visés par l'épreuve au cours de laqu</w:t>
      </w:r>
      <w:r w:rsidR="00161876">
        <w:rPr>
          <w:rFonts w:ascii="Times New Roman" w:hAnsi="Times New Roman" w:cs="Times New Roman"/>
          <w:b/>
          <w:bCs/>
          <w:sz w:val="28"/>
          <w:szCs w:val="28"/>
        </w:rPr>
        <w:t xml:space="preserve">elle la fraude, la tentative ou </w:t>
      </w:r>
      <w:r w:rsidRPr="00CE2D53">
        <w:rPr>
          <w:rFonts w:ascii="Times New Roman" w:hAnsi="Times New Roman" w:cs="Times New Roman"/>
          <w:b/>
          <w:bCs/>
          <w:sz w:val="28"/>
          <w:szCs w:val="28"/>
        </w:rPr>
        <w:t>complicité de fraude a été constatée.</w:t>
      </w:r>
    </w:p>
    <w:p w14:paraId="3160DAC3" w14:textId="77777777" w:rsidR="00CE2D53" w:rsidRPr="00CE2D53" w:rsidRDefault="00CE2D53" w:rsidP="0050143D">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 xml:space="preserve">Lorsque le Conseil des études d’une UE ou le jury </w:t>
      </w:r>
      <w:r w:rsidR="00161876">
        <w:rPr>
          <w:rFonts w:ascii="Times New Roman" w:hAnsi="Times New Roman" w:cs="Times New Roman"/>
          <w:b/>
          <w:bCs/>
          <w:sz w:val="28"/>
          <w:szCs w:val="28"/>
        </w:rPr>
        <w:t xml:space="preserve">d'épreuve intégrée constate une </w:t>
      </w:r>
      <w:r w:rsidRPr="00CE2D53">
        <w:rPr>
          <w:rFonts w:ascii="Times New Roman" w:hAnsi="Times New Roman" w:cs="Times New Roman"/>
          <w:b/>
          <w:bCs/>
          <w:sz w:val="28"/>
          <w:szCs w:val="28"/>
        </w:rPr>
        <w:t>fraude, tentative ou complicité de fraude, un plagiat o</w:t>
      </w:r>
      <w:r w:rsidR="00161876">
        <w:rPr>
          <w:rFonts w:ascii="Times New Roman" w:hAnsi="Times New Roman" w:cs="Times New Roman"/>
          <w:b/>
          <w:bCs/>
          <w:sz w:val="28"/>
          <w:szCs w:val="28"/>
        </w:rPr>
        <w:t xml:space="preserve">u la non-citation de sources en </w:t>
      </w:r>
      <w:r w:rsidRPr="00CE2D53">
        <w:rPr>
          <w:rFonts w:ascii="Times New Roman" w:hAnsi="Times New Roman" w:cs="Times New Roman"/>
          <w:b/>
          <w:bCs/>
          <w:sz w:val="28"/>
          <w:szCs w:val="28"/>
        </w:rPr>
        <w:t>seconde session, il refuse l’étudiant.</w:t>
      </w:r>
    </w:p>
    <w:p w14:paraId="6BB53EC2" w14:textId="77777777" w:rsidR="00CE2D53" w:rsidRPr="00CE2D53" w:rsidRDefault="00CE2D53" w:rsidP="0050143D">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En cas de récidive, le Conseil des étude</w:t>
      </w:r>
      <w:r w:rsidR="00161876">
        <w:rPr>
          <w:rFonts w:ascii="Times New Roman" w:hAnsi="Times New Roman" w:cs="Times New Roman"/>
          <w:b/>
          <w:bCs/>
          <w:sz w:val="28"/>
          <w:szCs w:val="28"/>
        </w:rPr>
        <w:t xml:space="preserve">s ou le jury d'épreuve intégrée </w:t>
      </w:r>
      <w:r w:rsidRPr="00CE2D53">
        <w:rPr>
          <w:rFonts w:ascii="Times New Roman" w:hAnsi="Times New Roman" w:cs="Times New Roman"/>
          <w:b/>
          <w:bCs/>
          <w:sz w:val="28"/>
          <w:szCs w:val="28"/>
        </w:rPr>
        <w:t>peut refuser l'élève en première session.</w:t>
      </w:r>
    </w:p>
    <w:p w14:paraId="2335831A" w14:textId="77777777" w:rsidR="00161876" w:rsidRDefault="00161876" w:rsidP="0050143D">
      <w:pPr>
        <w:autoSpaceDE w:val="0"/>
        <w:autoSpaceDN w:val="0"/>
        <w:adjustRightInd w:val="0"/>
        <w:spacing w:after="0" w:line="240" w:lineRule="auto"/>
        <w:jc w:val="both"/>
        <w:rPr>
          <w:rFonts w:ascii="Times New Roman" w:hAnsi="Times New Roman" w:cs="Times New Roman"/>
          <w:b/>
          <w:bCs/>
          <w:i/>
          <w:iCs/>
          <w:sz w:val="28"/>
          <w:szCs w:val="28"/>
        </w:rPr>
      </w:pPr>
    </w:p>
    <w:p w14:paraId="56F34234" w14:textId="77777777" w:rsidR="00CE2D53" w:rsidRDefault="00CE2D53" w:rsidP="0050143D">
      <w:pPr>
        <w:autoSpaceDE w:val="0"/>
        <w:autoSpaceDN w:val="0"/>
        <w:adjustRightInd w:val="0"/>
        <w:spacing w:after="0" w:line="240" w:lineRule="auto"/>
        <w:jc w:val="both"/>
        <w:rPr>
          <w:rFonts w:ascii="Times New Roman" w:hAnsi="Times New Roman" w:cs="Times New Roman"/>
          <w:b/>
          <w:bCs/>
          <w:i/>
          <w:iCs/>
          <w:sz w:val="28"/>
          <w:szCs w:val="28"/>
        </w:rPr>
      </w:pPr>
      <w:r w:rsidRPr="00B81437">
        <w:rPr>
          <w:rFonts w:ascii="Times New Roman" w:hAnsi="Times New Roman" w:cs="Times New Roman"/>
          <w:b/>
          <w:bCs/>
          <w:iCs/>
          <w:sz w:val="28"/>
          <w:szCs w:val="28"/>
        </w:rPr>
        <w:t>A</w:t>
      </w:r>
      <w:r w:rsidR="00B81437" w:rsidRPr="00B81437">
        <w:rPr>
          <w:rFonts w:ascii="Times New Roman" w:hAnsi="Times New Roman" w:cs="Times New Roman"/>
          <w:b/>
          <w:bCs/>
          <w:iCs/>
          <w:sz w:val="28"/>
          <w:szCs w:val="28"/>
        </w:rPr>
        <w:t>rticle 14</w:t>
      </w:r>
      <w:r w:rsidRPr="00CE2D53">
        <w:rPr>
          <w:rFonts w:ascii="Times New Roman" w:hAnsi="Times New Roman" w:cs="Times New Roman"/>
          <w:b/>
          <w:bCs/>
          <w:i/>
          <w:iCs/>
          <w:sz w:val="28"/>
          <w:szCs w:val="28"/>
        </w:rPr>
        <w:t xml:space="preserve"> </w:t>
      </w:r>
      <w:r w:rsidRPr="00CE2D53">
        <w:rPr>
          <w:rFonts w:ascii="Times New Roman" w:hAnsi="Times New Roman" w:cs="Times New Roman"/>
          <w:b/>
          <w:bCs/>
          <w:sz w:val="28"/>
          <w:szCs w:val="28"/>
        </w:rPr>
        <w:t xml:space="preserve">- </w:t>
      </w:r>
      <w:r w:rsidRPr="00CE2D53">
        <w:rPr>
          <w:rFonts w:ascii="Times New Roman" w:hAnsi="Times New Roman" w:cs="Times New Roman"/>
          <w:b/>
          <w:bCs/>
          <w:i/>
          <w:iCs/>
          <w:sz w:val="28"/>
          <w:szCs w:val="28"/>
        </w:rPr>
        <w:t>De la fréquentation scolaire.</w:t>
      </w:r>
    </w:p>
    <w:p w14:paraId="4D3FA2DA" w14:textId="77777777" w:rsidR="00621C61" w:rsidRDefault="00621C61" w:rsidP="0050143D">
      <w:pPr>
        <w:autoSpaceDE w:val="0"/>
        <w:autoSpaceDN w:val="0"/>
        <w:adjustRightInd w:val="0"/>
        <w:spacing w:after="0" w:line="240" w:lineRule="auto"/>
        <w:jc w:val="both"/>
        <w:rPr>
          <w:rFonts w:ascii="Times New Roman" w:hAnsi="Times New Roman" w:cs="Times New Roman"/>
          <w:b/>
          <w:bCs/>
          <w:i/>
          <w:iCs/>
          <w:sz w:val="28"/>
          <w:szCs w:val="28"/>
        </w:rPr>
      </w:pPr>
    </w:p>
    <w:p w14:paraId="1D57567F" w14:textId="66E9033A" w:rsidR="00621C61" w:rsidRDefault="00621C61" w:rsidP="0050143D">
      <w:pPr>
        <w:autoSpaceDE w:val="0"/>
        <w:autoSpaceDN w:val="0"/>
        <w:adjustRightInd w:val="0"/>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Remarque : Les avis ponctuels relatifs aux absences des professeurs se</w:t>
      </w:r>
      <w:r w:rsidR="00C31A42">
        <w:rPr>
          <w:rFonts w:ascii="Times New Roman" w:hAnsi="Times New Roman" w:cs="Times New Roman"/>
          <w:b/>
          <w:bCs/>
          <w:i/>
          <w:iCs/>
          <w:sz w:val="28"/>
          <w:szCs w:val="28"/>
        </w:rPr>
        <w:t>r</w:t>
      </w:r>
      <w:r>
        <w:rPr>
          <w:rFonts w:ascii="Times New Roman" w:hAnsi="Times New Roman" w:cs="Times New Roman"/>
          <w:b/>
          <w:bCs/>
          <w:i/>
          <w:iCs/>
          <w:sz w:val="28"/>
          <w:szCs w:val="28"/>
        </w:rPr>
        <w:t>ont affichés à l’entrée du bâtiment ou communiqués par voie téléphonique ou par SMS.</w:t>
      </w:r>
    </w:p>
    <w:p w14:paraId="3A9DFCAF" w14:textId="77777777" w:rsidR="00161876" w:rsidRPr="00CE2D53" w:rsidRDefault="00161876" w:rsidP="0050143D">
      <w:pPr>
        <w:autoSpaceDE w:val="0"/>
        <w:autoSpaceDN w:val="0"/>
        <w:adjustRightInd w:val="0"/>
        <w:spacing w:after="0" w:line="240" w:lineRule="auto"/>
        <w:jc w:val="both"/>
        <w:rPr>
          <w:rFonts w:ascii="Times New Roman" w:hAnsi="Times New Roman" w:cs="Times New Roman"/>
          <w:b/>
          <w:bCs/>
          <w:i/>
          <w:iCs/>
          <w:sz w:val="28"/>
          <w:szCs w:val="28"/>
        </w:rPr>
      </w:pPr>
    </w:p>
    <w:p w14:paraId="59F3A867" w14:textId="77777777" w:rsidR="00CE2D53" w:rsidRPr="00CE2D53" w:rsidRDefault="00CE2D53" w:rsidP="0050143D">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 Les étudiants doivent suivre régulièrement les cours et activités scolaires qui</w:t>
      </w:r>
      <w:r w:rsidR="00161876">
        <w:rPr>
          <w:rFonts w:ascii="Times New Roman" w:hAnsi="Times New Roman" w:cs="Times New Roman"/>
          <w:sz w:val="28"/>
          <w:szCs w:val="28"/>
        </w:rPr>
        <w:t xml:space="preserve"> les </w:t>
      </w:r>
      <w:r w:rsidRPr="00CE2D53">
        <w:rPr>
          <w:rFonts w:ascii="Times New Roman" w:hAnsi="Times New Roman" w:cs="Times New Roman"/>
          <w:sz w:val="28"/>
          <w:szCs w:val="28"/>
        </w:rPr>
        <w:t xml:space="preserve">concernent. Ils doivent exécuter correctement et dans les </w:t>
      </w:r>
      <w:r w:rsidR="00161876">
        <w:rPr>
          <w:rFonts w:ascii="Times New Roman" w:hAnsi="Times New Roman" w:cs="Times New Roman"/>
          <w:sz w:val="28"/>
          <w:szCs w:val="28"/>
        </w:rPr>
        <w:t xml:space="preserve">délais prescrits l'ensemble des </w:t>
      </w:r>
      <w:r w:rsidRPr="00CE2D53">
        <w:rPr>
          <w:rFonts w:ascii="Times New Roman" w:hAnsi="Times New Roman" w:cs="Times New Roman"/>
          <w:sz w:val="28"/>
          <w:szCs w:val="28"/>
        </w:rPr>
        <w:t>tâches qu’entraînent ces cours et activités d’enseignement.</w:t>
      </w:r>
    </w:p>
    <w:p w14:paraId="739067A8" w14:textId="77777777" w:rsidR="001137B5" w:rsidRDefault="001137B5" w:rsidP="0050143D">
      <w:pPr>
        <w:autoSpaceDE w:val="0"/>
        <w:autoSpaceDN w:val="0"/>
        <w:adjustRightInd w:val="0"/>
        <w:spacing w:after="0" w:line="240" w:lineRule="auto"/>
        <w:jc w:val="both"/>
        <w:rPr>
          <w:rFonts w:ascii="Times New Roman" w:hAnsi="Times New Roman" w:cs="Times New Roman"/>
          <w:sz w:val="28"/>
          <w:szCs w:val="28"/>
        </w:rPr>
      </w:pPr>
    </w:p>
    <w:p w14:paraId="05E59BFC" w14:textId="77777777" w:rsidR="00CE2D53" w:rsidRPr="00CE2D53" w:rsidRDefault="00CE2D53" w:rsidP="0050143D">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2. Un étudiant satisfait à la condition d'assiduité s'il ne s'absente pas, sans motif valable, </w:t>
      </w:r>
      <w:r w:rsidR="00161876">
        <w:rPr>
          <w:rFonts w:ascii="Times New Roman" w:hAnsi="Times New Roman" w:cs="Times New Roman"/>
          <w:b/>
          <w:bCs/>
          <w:sz w:val="28"/>
          <w:szCs w:val="28"/>
        </w:rPr>
        <w:t xml:space="preserve">de </w:t>
      </w:r>
      <w:r w:rsidRPr="00CE2D53">
        <w:rPr>
          <w:rFonts w:ascii="Times New Roman" w:hAnsi="Times New Roman" w:cs="Times New Roman"/>
          <w:b/>
          <w:bCs/>
          <w:sz w:val="28"/>
          <w:szCs w:val="28"/>
        </w:rPr>
        <w:t>plus de deux dixièmes des activités</w:t>
      </w:r>
      <w:r w:rsidR="00161876">
        <w:rPr>
          <w:rFonts w:ascii="Times New Roman" w:hAnsi="Times New Roman" w:cs="Times New Roman"/>
          <w:b/>
          <w:bCs/>
          <w:sz w:val="28"/>
          <w:szCs w:val="28"/>
        </w:rPr>
        <w:t xml:space="preserve"> pour l’enseignement </w:t>
      </w:r>
      <w:r w:rsidR="00161876">
        <w:rPr>
          <w:rFonts w:ascii="Times New Roman" w:hAnsi="Times New Roman" w:cs="Times New Roman"/>
          <w:b/>
          <w:bCs/>
          <w:sz w:val="28"/>
          <w:szCs w:val="28"/>
        </w:rPr>
        <w:lastRenderedPageBreak/>
        <w:t xml:space="preserve">secondaire. </w:t>
      </w:r>
      <w:r w:rsidR="00161876">
        <w:rPr>
          <w:rFonts w:ascii="Times New Roman" w:hAnsi="Times New Roman" w:cs="Times New Roman"/>
          <w:sz w:val="28"/>
          <w:szCs w:val="28"/>
        </w:rPr>
        <w:t xml:space="preserve">Le </w:t>
      </w:r>
      <w:r w:rsidRPr="00CE2D53">
        <w:rPr>
          <w:rFonts w:ascii="Times New Roman" w:hAnsi="Times New Roman" w:cs="Times New Roman"/>
          <w:sz w:val="28"/>
          <w:szCs w:val="28"/>
        </w:rPr>
        <w:t>dépassement des absences injustifiées entraîne l’ir</w:t>
      </w:r>
      <w:r w:rsidR="00161876">
        <w:rPr>
          <w:rFonts w:ascii="Times New Roman" w:hAnsi="Times New Roman" w:cs="Times New Roman"/>
          <w:sz w:val="28"/>
          <w:szCs w:val="28"/>
        </w:rPr>
        <w:t xml:space="preserve">régularité de l'étudiant et ses </w:t>
      </w:r>
      <w:r w:rsidRPr="00CE2D53">
        <w:rPr>
          <w:rFonts w:ascii="Times New Roman" w:hAnsi="Times New Roman" w:cs="Times New Roman"/>
          <w:sz w:val="28"/>
          <w:szCs w:val="28"/>
        </w:rPr>
        <w:t>conséquences administratives.</w:t>
      </w:r>
    </w:p>
    <w:p w14:paraId="549DC114" w14:textId="77777777" w:rsidR="00CE2D53" w:rsidRPr="00CE2D53" w:rsidRDefault="00CE2D53" w:rsidP="0050143D">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L'étudiant dont la qualité de sportif de haut niveau, d'</w:t>
      </w:r>
      <w:r w:rsidR="00161876">
        <w:rPr>
          <w:rFonts w:ascii="Times New Roman" w:hAnsi="Times New Roman" w:cs="Times New Roman"/>
          <w:b/>
          <w:bCs/>
          <w:sz w:val="28"/>
          <w:szCs w:val="28"/>
        </w:rPr>
        <w:t xml:space="preserve">espoir sportif ou de partenaire </w:t>
      </w:r>
      <w:r w:rsidRPr="00CE2D53">
        <w:rPr>
          <w:rFonts w:ascii="Times New Roman" w:hAnsi="Times New Roman" w:cs="Times New Roman"/>
          <w:b/>
          <w:bCs/>
          <w:sz w:val="28"/>
          <w:szCs w:val="28"/>
        </w:rPr>
        <w:t>d'entraînement est reconnue conformément au chapit</w:t>
      </w:r>
      <w:r w:rsidR="00161876">
        <w:rPr>
          <w:rFonts w:ascii="Times New Roman" w:hAnsi="Times New Roman" w:cs="Times New Roman"/>
          <w:b/>
          <w:bCs/>
          <w:sz w:val="28"/>
          <w:szCs w:val="28"/>
        </w:rPr>
        <w:t xml:space="preserve">re III, du décret du 8 décembre </w:t>
      </w:r>
      <w:r w:rsidRPr="00CE2D53">
        <w:rPr>
          <w:rFonts w:ascii="Times New Roman" w:hAnsi="Times New Roman" w:cs="Times New Roman"/>
          <w:b/>
          <w:bCs/>
          <w:sz w:val="28"/>
          <w:szCs w:val="28"/>
        </w:rPr>
        <w:t>2006 visant l'organisation et le subventionnement du sport</w:t>
      </w:r>
      <w:r w:rsidR="00161876">
        <w:rPr>
          <w:rFonts w:ascii="Times New Roman" w:hAnsi="Times New Roman" w:cs="Times New Roman"/>
          <w:b/>
          <w:bCs/>
          <w:sz w:val="28"/>
          <w:szCs w:val="28"/>
        </w:rPr>
        <w:t xml:space="preserve"> en Communauté </w:t>
      </w:r>
      <w:r w:rsidRPr="00CE2D53">
        <w:rPr>
          <w:rFonts w:ascii="Times New Roman" w:hAnsi="Times New Roman" w:cs="Times New Roman"/>
          <w:b/>
          <w:bCs/>
          <w:sz w:val="28"/>
          <w:szCs w:val="28"/>
        </w:rPr>
        <w:t>française, satisfait à la condition d'assiduité s'il ne s'a</w:t>
      </w:r>
      <w:r w:rsidR="00161876">
        <w:rPr>
          <w:rFonts w:ascii="Times New Roman" w:hAnsi="Times New Roman" w:cs="Times New Roman"/>
          <w:b/>
          <w:bCs/>
          <w:sz w:val="28"/>
          <w:szCs w:val="28"/>
        </w:rPr>
        <w:t xml:space="preserve">bsente pas, sans motif valable, </w:t>
      </w:r>
      <w:r w:rsidRPr="00CE2D53">
        <w:rPr>
          <w:rFonts w:ascii="Times New Roman" w:hAnsi="Times New Roman" w:cs="Times New Roman"/>
          <w:b/>
          <w:bCs/>
          <w:sz w:val="28"/>
          <w:szCs w:val="28"/>
        </w:rPr>
        <w:t>de plus de cinq dixièmes des activités d'enseignement dont il n'est pas dispensé.</w:t>
      </w:r>
    </w:p>
    <w:p w14:paraId="4304EE63" w14:textId="77777777" w:rsidR="00CE2D53" w:rsidRPr="00161876" w:rsidRDefault="00CE2D53" w:rsidP="0050143D">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sz w:val="28"/>
          <w:szCs w:val="28"/>
        </w:rPr>
        <w:t xml:space="preserve">En cas de dépassement des absences injustifiées, </w:t>
      </w:r>
      <w:r w:rsidRPr="00CE2D53">
        <w:rPr>
          <w:rFonts w:ascii="Times New Roman" w:hAnsi="Times New Roman" w:cs="Times New Roman"/>
          <w:b/>
          <w:bCs/>
          <w:sz w:val="28"/>
          <w:szCs w:val="28"/>
        </w:rPr>
        <w:t>l’étudiant s’exclut</w:t>
      </w:r>
      <w:r w:rsidR="00161876">
        <w:rPr>
          <w:rFonts w:ascii="Times New Roman" w:hAnsi="Times New Roman" w:cs="Times New Roman"/>
          <w:b/>
          <w:bCs/>
          <w:sz w:val="28"/>
          <w:szCs w:val="28"/>
        </w:rPr>
        <w:t xml:space="preserve"> des activités </w:t>
      </w:r>
      <w:r w:rsidRPr="00CE2D53">
        <w:rPr>
          <w:rFonts w:ascii="Times New Roman" w:hAnsi="Times New Roman" w:cs="Times New Roman"/>
          <w:b/>
          <w:bCs/>
          <w:sz w:val="28"/>
          <w:szCs w:val="28"/>
        </w:rPr>
        <w:t>d’enseignement sauf décision motivée du Conseil des études</w:t>
      </w:r>
      <w:r w:rsidRPr="00CE2D53">
        <w:rPr>
          <w:rFonts w:ascii="Times New Roman" w:hAnsi="Times New Roman" w:cs="Times New Roman"/>
          <w:sz w:val="28"/>
          <w:szCs w:val="28"/>
        </w:rPr>
        <w:t xml:space="preserve">. </w:t>
      </w:r>
      <w:r w:rsidRPr="00CE2D53">
        <w:rPr>
          <w:rFonts w:ascii="Times New Roman" w:hAnsi="Times New Roman" w:cs="Times New Roman"/>
          <w:b/>
          <w:bCs/>
          <w:sz w:val="28"/>
          <w:szCs w:val="28"/>
        </w:rPr>
        <w:t>Dans tous les cas</w:t>
      </w:r>
      <w:r w:rsidRPr="00CE2D53">
        <w:rPr>
          <w:rFonts w:ascii="Times New Roman" w:hAnsi="Times New Roman" w:cs="Times New Roman"/>
          <w:sz w:val="28"/>
          <w:szCs w:val="28"/>
        </w:rPr>
        <w:t>, il ne peut</w:t>
      </w:r>
      <w:r w:rsidR="00161876">
        <w:rPr>
          <w:rFonts w:ascii="Times New Roman" w:hAnsi="Times New Roman" w:cs="Times New Roman"/>
          <w:b/>
          <w:bCs/>
          <w:sz w:val="28"/>
          <w:szCs w:val="28"/>
        </w:rPr>
        <w:t xml:space="preserve"> </w:t>
      </w:r>
      <w:r w:rsidRPr="00CE2D53">
        <w:rPr>
          <w:rFonts w:ascii="Times New Roman" w:hAnsi="Times New Roman" w:cs="Times New Roman"/>
          <w:sz w:val="28"/>
          <w:szCs w:val="28"/>
        </w:rPr>
        <w:t>plus prétendre à une attestation de réussite en fin d’unité(s) d’enseignement concernée(s) par</w:t>
      </w:r>
      <w:r w:rsidR="00161876">
        <w:rPr>
          <w:rFonts w:ascii="Times New Roman" w:hAnsi="Times New Roman" w:cs="Times New Roman"/>
          <w:b/>
          <w:bCs/>
          <w:sz w:val="28"/>
          <w:szCs w:val="28"/>
        </w:rPr>
        <w:t xml:space="preserve"> </w:t>
      </w:r>
      <w:r w:rsidRPr="00CE2D53">
        <w:rPr>
          <w:rFonts w:ascii="Times New Roman" w:hAnsi="Times New Roman" w:cs="Times New Roman"/>
          <w:sz w:val="28"/>
          <w:szCs w:val="28"/>
        </w:rPr>
        <w:t>ces absences.</w:t>
      </w:r>
    </w:p>
    <w:p w14:paraId="2F3A28CD" w14:textId="77777777" w:rsidR="001137B5" w:rsidRDefault="001137B5" w:rsidP="0050143D">
      <w:pPr>
        <w:autoSpaceDE w:val="0"/>
        <w:autoSpaceDN w:val="0"/>
        <w:adjustRightInd w:val="0"/>
        <w:spacing w:after="0" w:line="240" w:lineRule="auto"/>
        <w:jc w:val="both"/>
        <w:rPr>
          <w:rFonts w:ascii="Times New Roman" w:hAnsi="Times New Roman" w:cs="Times New Roman"/>
          <w:sz w:val="28"/>
          <w:szCs w:val="28"/>
        </w:rPr>
      </w:pPr>
    </w:p>
    <w:p w14:paraId="653C1C55" w14:textId="77777777" w:rsidR="00CE2D53" w:rsidRPr="00CE2D53" w:rsidRDefault="00CE2D53" w:rsidP="0050143D">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3. La présence des étudiants est obligatoire dans l'établissemen</w:t>
      </w:r>
      <w:r w:rsidR="0050143D">
        <w:rPr>
          <w:rFonts w:ascii="Times New Roman" w:hAnsi="Times New Roman" w:cs="Times New Roman"/>
          <w:sz w:val="28"/>
          <w:szCs w:val="28"/>
        </w:rPr>
        <w:t xml:space="preserve">t et sur les lieux des cours ou </w:t>
      </w:r>
      <w:r w:rsidRPr="00CE2D53">
        <w:rPr>
          <w:rFonts w:ascii="Times New Roman" w:hAnsi="Times New Roman" w:cs="Times New Roman"/>
          <w:sz w:val="28"/>
          <w:szCs w:val="28"/>
        </w:rPr>
        <w:t>d'activités de stage, sauf en cas de dispense officielle. Le contrôl</w:t>
      </w:r>
      <w:r w:rsidR="0050143D">
        <w:rPr>
          <w:rFonts w:ascii="Times New Roman" w:hAnsi="Times New Roman" w:cs="Times New Roman"/>
          <w:sz w:val="28"/>
          <w:szCs w:val="28"/>
        </w:rPr>
        <w:t xml:space="preserve">e des présences se fait lors de </w:t>
      </w:r>
      <w:r w:rsidRPr="00CE2D53">
        <w:rPr>
          <w:rFonts w:ascii="Times New Roman" w:hAnsi="Times New Roman" w:cs="Times New Roman"/>
          <w:sz w:val="28"/>
          <w:szCs w:val="28"/>
        </w:rPr>
        <w:t>chaque cours.</w:t>
      </w:r>
    </w:p>
    <w:p w14:paraId="4E17DD3E" w14:textId="77777777" w:rsidR="001137B5" w:rsidRDefault="001137B5" w:rsidP="0050143D">
      <w:pPr>
        <w:autoSpaceDE w:val="0"/>
        <w:autoSpaceDN w:val="0"/>
        <w:adjustRightInd w:val="0"/>
        <w:spacing w:after="0" w:line="240" w:lineRule="auto"/>
        <w:jc w:val="both"/>
        <w:rPr>
          <w:rFonts w:ascii="Times New Roman" w:hAnsi="Times New Roman" w:cs="Times New Roman"/>
          <w:sz w:val="28"/>
          <w:szCs w:val="28"/>
        </w:rPr>
      </w:pPr>
    </w:p>
    <w:p w14:paraId="048F70BD" w14:textId="77777777" w:rsidR="00CE2D53" w:rsidRPr="00CE2D53" w:rsidRDefault="00CE2D53" w:rsidP="0050143D">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4. Toute absence sera motivée et communiquée au secré</w:t>
      </w:r>
      <w:r w:rsidR="0050143D">
        <w:rPr>
          <w:rFonts w:ascii="Times New Roman" w:hAnsi="Times New Roman" w:cs="Times New Roman"/>
          <w:sz w:val="28"/>
          <w:szCs w:val="28"/>
        </w:rPr>
        <w:t xml:space="preserve">tariat et sera justifiée par le </w:t>
      </w:r>
      <w:r w:rsidRPr="00CE2D53">
        <w:rPr>
          <w:rFonts w:ascii="Times New Roman" w:hAnsi="Times New Roman" w:cs="Times New Roman"/>
          <w:sz w:val="28"/>
          <w:szCs w:val="28"/>
        </w:rPr>
        <w:t>document requis dans les délais fixés par l’établissement.</w:t>
      </w:r>
    </w:p>
    <w:p w14:paraId="0DE4B4A4" w14:textId="77777777" w:rsidR="001137B5" w:rsidRDefault="001137B5" w:rsidP="0050143D">
      <w:pPr>
        <w:autoSpaceDE w:val="0"/>
        <w:autoSpaceDN w:val="0"/>
        <w:adjustRightInd w:val="0"/>
        <w:spacing w:after="0" w:line="240" w:lineRule="auto"/>
        <w:jc w:val="both"/>
        <w:rPr>
          <w:rFonts w:ascii="Times New Roman" w:hAnsi="Times New Roman" w:cs="Times New Roman"/>
          <w:sz w:val="28"/>
          <w:szCs w:val="28"/>
        </w:rPr>
      </w:pPr>
    </w:p>
    <w:p w14:paraId="19F2B0FA" w14:textId="77777777" w:rsidR="00CE2D53" w:rsidRPr="00CE2D53" w:rsidRDefault="00CE2D53" w:rsidP="0050143D">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5. Sont admises comme justifiées, les absences motivées par :</w:t>
      </w:r>
    </w:p>
    <w:p w14:paraId="0E7C1F8B" w14:textId="77777777" w:rsidR="00CE2D53" w:rsidRPr="00CE2D53" w:rsidRDefault="00CE2D53" w:rsidP="001137B5">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t xml:space="preserve">5.1. </w:t>
      </w:r>
      <w:proofErr w:type="gramStart"/>
      <w:r w:rsidRPr="00CE2D53">
        <w:rPr>
          <w:rFonts w:ascii="Times New Roman" w:hAnsi="Times New Roman" w:cs="Times New Roman"/>
          <w:sz w:val="28"/>
          <w:szCs w:val="28"/>
        </w:rPr>
        <w:t>l'indisposition</w:t>
      </w:r>
      <w:proofErr w:type="gramEnd"/>
      <w:r w:rsidRPr="00CE2D53">
        <w:rPr>
          <w:rFonts w:ascii="Times New Roman" w:hAnsi="Times New Roman" w:cs="Times New Roman"/>
          <w:sz w:val="28"/>
          <w:szCs w:val="28"/>
        </w:rPr>
        <w:t xml:space="preserve"> ou la maladie de l'étudiant couver</w:t>
      </w:r>
      <w:r w:rsidR="0050143D">
        <w:rPr>
          <w:rFonts w:ascii="Times New Roman" w:hAnsi="Times New Roman" w:cs="Times New Roman"/>
          <w:sz w:val="28"/>
          <w:szCs w:val="28"/>
        </w:rPr>
        <w:t xml:space="preserve">te par un certificat médical ou </w:t>
      </w:r>
      <w:r w:rsidRPr="00CE2D53">
        <w:rPr>
          <w:rFonts w:ascii="Times New Roman" w:hAnsi="Times New Roman" w:cs="Times New Roman"/>
          <w:sz w:val="28"/>
          <w:szCs w:val="28"/>
        </w:rPr>
        <w:t>une attestation délivrée par un centre hospitalier ;</w:t>
      </w:r>
    </w:p>
    <w:p w14:paraId="4AD2DE3A" w14:textId="77777777" w:rsidR="00CE2D53" w:rsidRPr="00CE2D53" w:rsidRDefault="00CE2D53" w:rsidP="001137B5">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t xml:space="preserve">5.2. </w:t>
      </w:r>
      <w:proofErr w:type="gramStart"/>
      <w:r w:rsidRPr="00CE2D53">
        <w:rPr>
          <w:rFonts w:ascii="Times New Roman" w:hAnsi="Times New Roman" w:cs="Times New Roman"/>
          <w:sz w:val="28"/>
          <w:szCs w:val="28"/>
        </w:rPr>
        <w:t>la</w:t>
      </w:r>
      <w:proofErr w:type="gramEnd"/>
      <w:r w:rsidRPr="00CE2D53">
        <w:rPr>
          <w:rFonts w:ascii="Times New Roman" w:hAnsi="Times New Roman" w:cs="Times New Roman"/>
          <w:sz w:val="28"/>
          <w:szCs w:val="28"/>
        </w:rPr>
        <w:t xml:space="preserve"> convocation par une autorité publique ou la </w:t>
      </w:r>
      <w:r w:rsidR="0050143D">
        <w:rPr>
          <w:rFonts w:ascii="Times New Roman" w:hAnsi="Times New Roman" w:cs="Times New Roman"/>
          <w:sz w:val="28"/>
          <w:szCs w:val="28"/>
        </w:rPr>
        <w:t xml:space="preserve">nécessité pour l’étudiant de se </w:t>
      </w:r>
      <w:r w:rsidRPr="00CE2D53">
        <w:rPr>
          <w:rFonts w:ascii="Times New Roman" w:hAnsi="Times New Roman" w:cs="Times New Roman"/>
          <w:sz w:val="28"/>
          <w:szCs w:val="28"/>
        </w:rPr>
        <w:t>rendre auprès de cette autorité qui lui délivre une attestation ;</w:t>
      </w:r>
    </w:p>
    <w:p w14:paraId="16A442E5" w14:textId="77777777" w:rsidR="00CE2D53" w:rsidRPr="00CE2D53" w:rsidRDefault="00CE2D53" w:rsidP="001137B5">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t xml:space="preserve">5.3. </w:t>
      </w:r>
      <w:proofErr w:type="gramStart"/>
      <w:r w:rsidRPr="00CE2D53">
        <w:rPr>
          <w:rFonts w:ascii="Times New Roman" w:hAnsi="Times New Roman" w:cs="Times New Roman"/>
          <w:sz w:val="28"/>
          <w:szCs w:val="28"/>
        </w:rPr>
        <w:t>le</w:t>
      </w:r>
      <w:proofErr w:type="gramEnd"/>
      <w:r w:rsidRPr="00CE2D53">
        <w:rPr>
          <w:rFonts w:ascii="Times New Roman" w:hAnsi="Times New Roman" w:cs="Times New Roman"/>
          <w:sz w:val="28"/>
          <w:szCs w:val="28"/>
        </w:rPr>
        <w:t xml:space="preserve"> décès d'un parent ou allié de l'étudiant, au 1er degré, l’absence ne peut</w:t>
      </w:r>
      <w:r w:rsidR="001137B5">
        <w:rPr>
          <w:rFonts w:ascii="Times New Roman" w:hAnsi="Times New Roman" w:cs="Times New Roman"/>
          <w:sz w:val="28"/>
          <w:szCs w:val="28"/>
        </w:rPr>
        <w:t xml:space="preserve"> </w:t>
      </w:r>
      <w:r w:rsidRPr="00CE2D53">
        <w:rPr>
          <w:rFonts w:ascii="Times New Roman" w:hAnsi="Times New Roman" w:cs="Times New Roman"/>
          <w:sz w:val="28"/>
          <w:szCs w:val="28"/>
        </w:rPr>
        <w:t>dépasser 4 jours ;</w:t>
      </w:r>
    </w:p>
    <w:p w14:paraId="36A70D47" w14:textId="77777777" w:rsidR="00CE2D53" w:rsidRPr="00CE2D53" w:rsidRDefault="00CE2D53" w:rsidP="001137B5">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t xml:space="preserve">5.4. </w:t>
      </w:r>
      <w:proofErr w:type="gramStart"/>
      <w:r w:rsidRPr="00CE2D53">
        <w:rPr>
          <w:rFonts w:ascii="Times New Roman" w:hAnsi="Times New Roman" w:cs="Times New Roman"/>
          <w:sz w:val="28"/>
          <w:szCs w:val="28"/>
        </w:rPr>
        <w:t>le</w:t>
      </w:r>
      <w:proofErr w:type="gramEnd"/>
      <w:r w:rsidRPr="00CE2D53">
        <w:rPr>
          <w:rFonts w:ascii="Times New Roman" w:hAnsi="Times New Roman" w:cs="Times New Roman"/>
          <w:sz w:val="28"/>
          <w:szCs w:val="28"/>
        </w:rPr>
        <w:t xml:space="preserve"> décès d'un parent ou allié de l'étudiant, à quel</w:t>
      </w:r>
      <w:r w:rsidR="0050143D">
        <w:rPr>
          <w:rFonts w:ascii="Times New Roman" w:hAnsi="Times New Roman" w:cs="Times New Roman"/>
          <w:sz w:val="28"/>
          <w:szCs w:val="28"/>
        </w:rPr>
        <w:t xml:space="preserve">que degré que ce soit, habitant </w:t>
      </w:r>
      <w:r w:rsidRPr="00CE2D53">
        <w:rPr>
          <w:rFonts w:ascii="Times New Roman" w:hAnsi="Times New Roman" w:cs="Times New Roman"/>
          <w:sz w:val="28"/>
          <w:szCs w:val="28"/>
        </w:rPr>
        <w:t>sous le même toit que l’étudiant, l’absence ne peut dépasser 2 jours ;</w:t>
      </w:r>
    </w:p>
    <w:p w14:paraId="41B53E93" w14:textId="77777777" w:rsidR="00CE2D53" w:rsidRPr="00CE2D53" w:rsidRDefault="00CE2D53" w:rsidP="001137B5">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t xml:space="preserve">5.5. </w:t>
      </w:r>
      <w:proofErr w:type="gramStart"/>
      <w:r w:rsidRPr="00CE2D53">
        <w:rPr>
          <w:rFonts w:ascii="Times New Roman" w:hAnsi="Times New Roman" w:cs="Times New Roman"/>
          <w:sz w:val="28"/>
          <w:szCs w:val="28"/>
        </w:rPr>
        <w:t>le</w:t>
      </w:r>
      <w:proofErr w:type="gramEnd"/>
      <w:r w:rsidRPr="00CE2D53">
        <w:rPr>
          <w:rFonts w:ascii="Times New Roman" w:hAnsi="Times New Roman" w:cs="Times New Roman"/>
          <w:sz w:val="28"/>
          <w:szCs w:val="28"/>
        </w:rPr>
        <w:t xml:space="preserve"> décès d'un parent ou allié de l'étudiant, du 2e au 4e </w:t>
      </w:r>
      <w:r w:rsidR="0050143D">
        <w:rPr>
          <w:rFonts w:ascii="Times New Roman" w:hAnsi="Times New Roman" w:cs="Times New Roman"/>
          <w:sz w:val="28"/>
          <w:szCs w:val="28"/>
        </w:rPr>
        <w:t xml:space="preserve">degré n’habitant pas sous le </w:t>
      </w:r>
      <w:r w:rsidRPr="00CE2D53">
        <w:rPr>
          <w:rFonts w:ascii="Times New Roman" w:hAnsi="Times New Roman" w:cs="Times New Roman"/>
          <w:sz w:val="28"/>
          <w:szCs w:val="28"/>
        </w:rPr>
        <w:t>même toit que l’étudiant, l’absence ne peut dépasser 1 jour ;</w:t>
      </w:r>
    </w:p>
    <w:p w14:paraId="612E68D0" w14:textId="77777777" w:rsidR="00CE2D53" w:rsidRPr="00BF6789" w:rsidRDefault="00CE2D53" w:rsidP="001137B5">
      <w:pPr>
        <w:autoSpaceDE w:val="0"/>
        <w:autoSpaceDN w:val="0"/>
        <w:adjustRightInd w:val="0"/>
        <w:spacing w:after="0" w:line="240" w:lineRule="auto"/>
        <w:ind w:firstLine="708"/>
        <w:jc w:val="both"/>
        <w:rPr>
          <w:rFonts w:ascii="Times New Roman" w:hAnsi="Times New Roman" w:cs="Times New Roman"/>
          <w:b/>
          <w:sz w:val="28"/>
          <w:szCs w:val="28"/>
        </w:rPr>
      </w:pPr>
      <w:r w:rsidRPr="00CE2D53">
        <w:rPr>
          <w:rFonts w:ascii="Times New Roman" w:hAnsi="Times New Roman" w:cs="Times New Roman"/>
          <w:sz w:val="28"/>
          <w:szCs w:val="28"/>
        </w:rPr>
        <w:t xml:space="preserve">5.6. </w:t>
      </w:r>
      <w:proofErr w:type="gramStart"/>
      <w:r w:rsidRPr="00CE2D53">
        <w:rPr>
          <w:rFonts w:ascii="Times New Roman" w:hAnsi="Times New Roman" w:cs="Times New Roman"/>
          <w:sz w:val="28"/>
          <w:szCs w:val="28"/>
        </w:rPr>
        <w:t>un</w:t>
      </w:r>
      <w:proofErr w:type="gramEnd"/>
      <w:r w:rsidRPr="00CE2D53">
        <w:rPr>
          <w:rFonts w:ascii="Times New Roman" w:hAnsi="Times New Roman" w:cs="Times New Roman"/>
          <w:sz w:val="28"/>
          <w:szCs w:val="28"/>
        </w:rPr>
        <w:t xml:space="preserve"> cas de force majeure ou de circonstances excep</w:t>
      </w:r>
      <w:r w:rsidR="0050143D">
        <w:rPr>
          <w:rFonts w:ascii="Times New Roman" w:hAnsi="Times New Roman" w:cs="Times New Roman"/>
          <w:sz w:val="28"/>
          <w:szCs w:val="28"/>
        </w:rPr>
        <w:t xml:space="preserve">tionnelles apprécié par le chef </w:t>
      </w:r>
      <w:r w:rsidRPr="00CE2D53">
        <w:rPr>
          <w:rFonts w:ascii="Times New Roman" w:hAnsi="Times New Roman" w:cs="Times New Roman"/>
          <w:sz w:val="28"/>
          <w:szCs w:val="28"/>
        </w:rPr>
        <w:t>d'établissement.</w:t>
      </w:r>
      <w:r w:rsidR="00032545">
        <w:rPr>
          <w:rFonts w:ascii="Times New Roman" w:hAnsi="Times New Roman" w:cs="Times New Roman"/>
          <w:sz w:val="28"/>
          <w:szCs w:val="28"/>
        </w:rPr>
        <w:t xml:space="preserve"> </w:t>
      </w:r>
      <w:r w:rsidR="00032545" w:rsidRPr="00BF6789">
        <w:rPr>
          <w:rFonts w:ascii="Times New Roman" w:hAnsi="Times New Roman" w:cs="Times New Roman"/>
          <w:b/>
          <w:sz w:val="28"/>
          <w:szCs w:val="28"/>
        </w:rPr>
        <w:t>Dans ces cas, le nombre de motifs écrits ne pourra dépasser 10.</w:t>
      </w:r>
      <w:r w:rsidR="00BF6789" w:rsidRPr="00BF6789">
        <w:rPr>
          <w:rFonts w:ascii="Times New Roman" w:hAnsi="Times New Roman" w:cs="Times New Roman"/>
          <w:b/>
          <w:sz w:val="28"/>
          <w:szCs w:val="28"/>
        </w:rPr>
        <w:t xml:space="preserve"> Celles-ci seront déposées au secrétariat dès la rentrée de l’étudiant après son absence.</w:t>
      </w:r>
    </w:p>
    <w:p w14:paraId="4C77E47B" w14:textId="77777777" w:rsidR="001137B5" w:rsidRDefault="001137B5" w:rsidP="00FC3506">
      <w:pPr>
        <w:autoSpaceDE w:val="0"/>
        <w:autoSpaceDN w:val="0"/>
        <w:adjustRightInd w:val="0"/>
        <w:spacing w:after="0" w:line="240" w:lineRule="auto"/>
        <w:jc w:val="both"/>
        <w:rPr>
          <w:rFonts w:ascii="Times New Roman" w:hAnsi="Times New Roman" w:cs="Times New Roman"/>
          <w:sz w:val="28"/>
          <w:szCs w:val="28"/>
        </w:rPr>
      </w:pPr>
    </w:p>
    <w:p w14:paraId="2E851242"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6. L’absence non justifiée lors d’une évaluation entraînera l’échec de</w:t>
      </w:r>
      <w:r w:rsidR="0050143D">
        <w:rPr>
          <w:rFonts w:ascii="Times New Roman" w:hAnsi="Times New Roman" w:cs="Times New Roman"/>
          <w:sz w:val="28"/>
          <w:szCs w:val="28"/>
        </w:rPr>
        <w:t xml:space="preserve"> l’étudiant et le refus lors de </w:t>
      </w:r>
      <w:r w:rsidRPr="00CE2D53">
        <w:rPr>
          <w:rFonts w:ascii="Times New Roman" w:hAnsi="Times New Roman" w:cs="Times New Roman"/>
          <w:sz w:val="28"/>
          <w:szCs w:val="28"/>
        </w:rPr>
        <w:t>la délibération suivant les modalités prévues par l’</w:t>
      </w:r>
      <w:r w:rsidR="0050143D">
        <w:rPr>
          <w:rFonts w:ascii="Times New Roman" w:hAnsi="Times New Roman" w:cs="Times New Roman"/>
          <w:sz w:val="28"/>
          <w:szCs w:val="28"/>
        </w:rPr>
        <w:t xml:space="preserve">établissement et communiquées à </w:t>
      </w:r>
      <w:r w:rsidRPr="00CE2D53">
        <w:rPr>
          <w:rFonts w:ascii="Times New Roman" w:hAnsi="Times New Roman" w:cs="Times New Roman"/>
          <w:sz w:val="28"/>
          <w:szCs w:val="28"/>
        </w:rPr>
        <w:t>l’étudiant.</w:t>
      </w:r>
    </w:p>
    <w:p w14:paraId="421A4412" w14:textId="77777777" w:rsidR="001137B5" w:rsidRDefault="001137B5" w:rsidP="00FC3506">
      <w:pPr>
        <w:autoSpaceDE w:val="0"/>
        <w:autoSpaceDN w:val="0"/>
        <w:adjustRightInd w:val="0"/>
        <w:spacing w:after="0" w:line="240" w:lineRule="auto"/>
        <w:jc w:val="both"/>
        <w:rPr>
          <w:rFonts w:ascii="Times New Roman" w:hAnsi="Times New Roman" w:cs="Times New Roman"/>
          <w:sz w:val="28"/>
          <w:szCs w:val="28"/>
        </w:rPr>
      </w:pPr>
    </w:p>
    <w:p w14:paraId="04B23511" w14:textId="77777777" w:rsid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7. Une absence justifiée en première session entraîne une seconde</w:t>
      </w:r>
      <w:r w:rsidR="0050143D">
        <w:rPr>
          <w:rFonts w:ascii="Times New Roman" w:hAnsi="Times New Roman" w:cs="Times New Roman"/>
          <w:sz w:val="28"/>
          <w:szCs w:val="28"/>
        </w:rPr>
        <w:t xml:space="preserve"> session. Une absence justifiée </w:t>
      </w:r>
      <w:r w:rsidRPr="00CE2D53">
        <w:rPr>
          <w:rFonts w:ascii="Times New Roman" w:hAnsi="Times New Roman" w:cs="Times New Roman"/>
          <w:sz w:val="28"/>
          <w:szCs w:val="28"/>
        </w:rPr>
        <w:t>en seconde session entraîne l’échec et le refus lors de la délibération.</w:t>
      </w:r>
    </w:p>
    <w:p w14:paraId="43AA8E70" w14:textId="77777777" w:rsidR="0050143D" w:rsidRPr="00CE2D53" w:rsidRDefault="0050143D" w:rsidP="00FC3506">
      <w:pPr>
        <w:autoSpaceDE w:val="0"/>
        <w:autoSpaceDN w:val="0"/>
        <w:adjustRightInd w:val="0"/>
        <w:spacing w:after="0" w:line="240" w:lineRule="auto"/>
        <w:jc w:val="both"/>
        <w:rPr>
          <w:rFonts w:ascii="Times New Roman" w:hAnsi="Times New Roman" w:cs="Times New Roman"/>
          <w:sz w:val="28"/>
          <w:szCs w:val="28"/>
        </w:rPr>
      </w:pPr>
    </w:p>
    <w:p w14:paraId="0127408C" w14:textId="77777777" w:rsid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B81437">
        <w:rPr>
          <w:rFonts w:ascii="Times New Roman" w:hAnsi="Times New Roman" w:cs="Times New Roman"/>
          <w:b/>
          <w:bCs/>
          <w:iCs/>
          <w:sz w:val="28"/>
          <w:szCs w:val="28"/>
        </w:rPr>
        <w:t>A</w:t>
      </w:r>
      <w:r w:rsidR="00B81437" w:rsidRPr="00B81437">
        <w:rPr>
          <w:rFonts w:ascii="Times New Roman" w:hAnsi="Times New Roman" w:cs="Times New Roman"/>
          <w:b/>
          <w:bCs/>
          <w:iCs/>
          <w:sz w:val="28"/>
          <w:szCs w:val="28"/>
        </w:rPr>
        <w:t>rticle 15</w:t>
      </w:r>
      <w:r w:rsidRPr="00CE2D53">
        <w:rPr>
          <w:rFonts w:ascii="Times New Roman" w:hAnsi="Times New Roman" w:cs="Times New Roman"/>
          <w:b/>
          <w:bCs/>
          <w:i/>
          <w:iCs/>
          <w:sz w:val="28"/>
          <w:szCs w:val="28"/>
        </w:rPr>
        <w:t xml:space="preserve">- Des déplacements </w:t>
      </w:r>
      <w:r w:rsidRPr="00CE2D53">
        <w:rPr>
          <w:rFonts w:ascii="Times New Roman" w:hAnsi="Times New Roman" w:cs="Times New Roman"/>
          <w:b/>
          <w:bCs/>
          <w:sz w:val="28"/>
          <w:szCs w:val="28"/>
        </w:rPr>
        <w:t>:</w:t>
      </w:r>
    </w:p>
    <w:p w14:paraId="59E3F6E0" w14:textId="77777777" w:rsidR="0050143D" w:rsidRPr="00CE2D53" w:rsidRDefault="0050143D" w:rsidP="00FC3506">
      <w:pPr>
        <w:autoSpaceDE w:val="0"/>
        <w:autoSpaceDN w:val="0"/>
        <w:adjustRightInd w:val="0"/>
        <w:spacing w:after="0" w:line="240" w:lineRule="auto"/>
        <w:jc w:val="both"/>
        <w:rPr>
          <w:rFonts w:ascii="Times New Roman" w:hAnsi="Times New Roman" w:cs="Times New Roman"/>
          <w:b/>
          <w:bCs/>
          <w:sz w:val="28"/>
          <w:szCs w:val="28"/>
        </w:rPr>
      </w:pPr>
    </w:p>
    <w:p w14:paraId="1982DC2D" w14:textId="77777777" w:rsid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L’assurance </w:t>
      </w:r>
      <w:r w:rsidR="0050143D">
        <w:rPr>
          <w:rFonts w:ascii="Times New Roman" w:hAnsi="Times New Roman" w:cs="Times New Roman"/>
          <w:sz w:val="28"/>
          <w:szCs w:val="28"/>
        </w:rPr>
        <w:t>communale</w:t>
      </w:r>
      <w:r w:rsidRPr="00CE2D53">
        <w:rPr>
          <w:rFonts w:ascii="Times New Roman" w:hAnsi="Times New Roman" w:cs="Times New Roman"/>
          <w:sz w:val="28"/>
          <w:szCs w:val="28"/>
        </w:rPr>
        <w:t xml:space="preserve"> n’intervient que lorsque tout dé</w:t>
      </w:r>
      <w:r w:rsidR="0050143D">
        <w:rPr>
          <w:rFonts w:ascii="Times New Roman" w:hAnsi="Times New Roman" w:cs="Times New Roman"/>
          <w:sz w:val="28"/>
          <w:szCs w:val="28"/>
        </w:rPr>
        <w:t xml:space="preserve">placement entre l’établissement </w:t>
      </w:r>
      <w:r w:rsidRPr="00CE2D53">
        <w:rPr>
          <w:rFonts w:ascii="Times New Roman" w:hAnsi="Times New Roman" w:cs="Times New Roman"/>
          <w:sz w:val="28"/>
          <w:szCs w:val="28"/>
        </w:rPr>
        <w:t>d’enseignement ou le lieu de stage et le domicile s'effectue par le chemin le plus direct.</w:t>
      </w:r>
    </w:p>
    <w:p w14:paraId="4C455F65" w14:textId="77777777" w:rsidR="0050143D" w:rsidRPr="00CE2D53" w:rsidRDefault="0050143D" w:rsidP="00FC3506">
      <w:pPr>
        <w:autoSpaceDE w:val="0"/>
        <w:autoSpaceDN w:val="0"/>
        <w:adjustRightInd w:val="0"/>
        <w:spacing w:after="0" w:line="240" w:lineRule="auto"/>
        <w:jc w:val="both"/>
        <w:rPr>
          <w:rFonts w:ascii="Times New Roman" w:hAnsi="Times New Roman" w:cs="Times New Roman"/>
          <w:sz w:val="28"/>
          <w:szCs w:val="28"/>
        </w:rPr>
      </w:pPr>
    </w:p>
    <w:p w14:paraId="1C69969C" w14:textId="77777777" w:rsid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B81437">
        <w:rPr>
          <w:rFonts w:ascii="Times New Roman" w:hAnsi="Times New Roman" w:cs="Times New Roman"/>
          <w:b/>
          <w:bCs/>
          <w:iCs/>
          <w:sz w:val="28"/>
          <w:szCs w:val="28"/>
        </w:rPr>
        <w:t>A</w:t>
      </w:r>
      <w:r w:rsidR="00B81437" w:rsidRPr="00B81437">
        <w:rPr>
          <w:rFonts w:ascii="Times New Roman" w:hAnsi="Times New Roman" w:cs="Times New Roman"/>
          <w:b/>
          <w:bCs/>
          <w:iCs/>
          <w:sz w:val="28"/>
          <w:szCs w:val="28"/>
        </w:rPr>
        <w:t>rticle 16</w:t>
      </w:r>
      <w:r w:rsidRPr="00CE2D53">
        <w:rPr>
          <w:rFonts w:ascii="Times New Roman" w:hAnsi="Times New Roman" w:cs="Times New Roman"/>
          <w:b/>
          <w:bCs/>
          <w:i/>
          <w:iCs/>
          <w:sz w:val="28"/>
          <w:szCs w:val="28"/>
        </w:rPr>
        <w:t xml:space="preserve">-. Sanctions disciplinaires </w:t>
      </w:r>
      <w:r w:rsidRPr="00CE2D53">
        <w:rPr>
          <w:rFonts w:ascii="Times New Roman" w:hAnsi="Times New Roman" w:cs="Times New Roman"/>
          <w:b/>
          <w:bCs/>
          <w:sz w:val="28"/>
          <w:szCs w:val="28"/>
        </w:rPr>
        <w:t>:</w:t>
      </w:r>
    </w:p>
    <w:p w14:paraId="19C3AE40" w14:textId="77777777" w:rsidR="0050143D" w:rsidRPr="00CE2D53" w:rsidRDefault="0050143D" w:rsidP="00FC3506">
      <w:pPr>
        <w:autoSpaceDE w:val="0"/>
        <w:autoSpaceDN w:val="0"/>
        <w:adjustRightInd w:val="0"/>
        <w:spacing w:after="0" w:line="240" w:lineRule="auto"/>
        <w:jc w:val="both"/>
        <w:rPr>
          <w:rFonts w:ascii="Times New Roman" w:hAnsi="Times New Roman" w:cs="Times New Roman"/>
          <w:b/>
          <w:bCs/>
          <w:sz w:val="28"/>
          <w:szCs w:val="28"/>
        </w:rPr>
      </w:pPr>
    </w:p>
    <w:p w14:paraId="03007CFC" w14:textId="77777777" w:rsidR="00CE2D53" w:rsidRDefault="00CE2D53" w:rsidP="00FC3506">
      <w:pPr>
        <w:autoSpaceDE w:val="0"/>
        <w:autoSpaceDN w:val="0"/>
        <w:adjustRightInd w:val="0"/>
        <w:spacing w:after="0" w:line="240" w:lineRule="auto"/>
        <w:jc w:val="both"/>
        <w:rPr>
          <w:rFonts w:ascii="Times New Roman" w:hAnsi="Times New Roman" w:cs="Times New Roman"/>
          <w:b/>
          <w:bCs/>
          <w:i/>
          <w:iCs/>
          <w:sz w:val="28"/>
          <w:szCs w:val="28"/>
        </w:rPr>
      </w:pPr>
      <w:r w:rsidRPr="00CE2D53">
        <w:rPr>
          <w:rFonts w:ascii="Times New Roman" w:hAnsi="Times New Roman" w:cs="Times New Roman"/>
          <w:b/>
          <w:bCs/>
          <w:sz w:val="28"/>
          <w:szCs w:val="28"/>
        </w:rPr>
        <w:t xml:space="preserve">§ 1 – </w:t>
      </w:r>
      <w:r w:rsidRPr="00CE2D53">
        <w:rPr>
          <w:rFonts w:ascii="Times New Roman" w:hAnsi="Times New Roman" w:cs="Times New Roman"/>
          <w:b/>
          <w:bCs/>
          <w:i/>
          <w:iCs/>
          <w:sz w:val="28"/>
          <w:szCs w:val="28"/>
        </w:rPr>
        <w:t>Des sanctions : les mesures d'ordre et les mesures disciplinaires.</w:t>
      </w:r>
    </w:p>
    <w:p w14:paraId="44C777B5" w14:textId="77777777" w:rsidR="001137B5" w:rsidRPr="00CE2D53" w:rsidRDefault="001137B5" w:rsidP="00FC3506">
      <w:pPr>
        <w:autoSpaceDE w:val="0"/>
        <w:autoSpaceDN w:val="0"/>
        <w:adjustRightInd w:val="0"/>
        <w:spacing w:after="0" w:line="240" w:lineRule="auto"/>
        <w:jc w:val="both"/>
        <w:rPr>
          <w:rFonts w:ascii="Times New Roman" w:hAnsi="Times New Roman" w:cs="Times New Roman"/>
          <w:b/>
          <w:bCs/>
          <w:i/>
          <w:iCs/>
          <w:sz w:val="28"/>
          <w:szCs w:val="28"/>
        </w:rPr>
      </w:pPr>
    </w:p>
    <w:p w14:paraId="33484262" w14:textId="77777777" w:rsid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Les mesures d'ordre et les mesures disciplinaires dont est passible l'étudiant en cas de </w:t>
      </w:r>
      <w:r w:rsidR="0050143D" w:rsidRPr="00CE2D53">
        <w:rPr>
          <w:rFonts w:ascii="Times New Roman" w:hAnsi="Times New Roman" w:cs="Times New Roman"/>
          <w:sz w:val="28"/>
          <w:szCs w:val="28"/>
        </w:rPr>
        <w:t>non-respect</w:t>
      </w:r>
      <w:r w:rsidR="0050143D">
        <w:rPr>
          <w:rFonts w:ascii="Times New Roman" w:hAnsi="Times New Roman" w:cs="Times New Roman"/>
          <w:sz w:val="28"/>
          <w:szCs w:val="28"/>
        </w:rPr>
        <w:t xml:space="preserve"> </w:t>
      </w:r>
      <w:r w:rsidRPr="00CE2D53">
        <w:rPr>
          <w:rFonts w:ascii="Times New Roman" w:hAnsi="Times New Roman" w:cs="Times New Roman"/>
          <w:sz w:val="28"/>
          <w:szCs w:val="28"/>
        </w:rPr>
        <w:t>des dispositions du présent règlement ou des directiv</w:t>
      </w:r>
      <w:r w:rsidR="0050143D">
        <w:rPr>
          <w:rFonts w:ascii="Times New Roman" w:hAnsi="Times New Roman" w:cs="Times New Roman"/>
          <w:sz w:val="28"/>
          <w:szCs w:val="28"/>
        </w:rPr>
        <w:t xml:space="preserve">es ou consignes qui lui ont été </w:t>
      </w:r>
      <w:r w:rsidRPr="00CE2D53">
        <w:rPr>
          <w:rFonts w:ascii="Times New Roman" w:hAnsi="Times New Roman" w:cs="Times New Roman"/>
          <w:sz w:val="28"/>
          <w:szCs w:val="28"/>
        </w:rPr>
        <w:t>fournies pour assurer l'ordre et le bon fonctionnement de l'établissement, sont les suivantes :</w:t>
      </w:r>
    </w:p>
    <w:p w14:paraId="76277C18" w14:textId="77777777" w:rsidR="0050143D" w:rsidRPr="00CE2D53" w:rsidRDefault="0050143D" w:rsidP="00FC3506">
      <w:pPr>
        <w:autoSpaceDE w:val="0"/>
        <w:autoSpaceDN w:val="0"/>
        <w:adjustRightInd w:val="0"/>
        <w:spacing w:after="0" w:line="240" w:lineRule="auto"/>
        <w:jc w:val="both"/>
        <w:rPr>
          <w:rFonts w:ascii="Times New Roman" w:hAnsi="Times New Roman" w:cs="Times New Roman"/>
          <w:sz w:val="28"/>
          <w:szCs w:val="28"/>
        </w:rPr>
      </w:pPr>
    </w:p>
    <w:p w14:paraId="63D0A465" w14:textId="77777777" w:rsidR="00CE2D53" w:rsidRPr="001137B5" w:rsidRDefault="00CE2D53" w:rsidP="001137B5">
      <w:pPr>
        <w:pStyle w:val="Paragraphedeliste"/>
        <w:numPr>
          <w:ilvl w:val="0"/>
          <w:numId w:val="2"/>
        </w:numPr>
        <w:autoSpaceDE w:val="0"/>
        <w:autoSpaceDN w:val="0"/>
        <w:adjustRightInd w:val="0"/>
        <w:spacing w:after="0" w:line="240" w:lineRule="auto"/>
        <w:jc w:val="both"/>
        <w:rPr>
          <w:rFonts w:ascii="Times New Roman" w:hAnsi="Times New Roman" w:cs="Times New Roman"/>
          <w:b/>
          <w:bCs/>
          <w:i/>
          <w:iCs/>
          <w:sz w:val="28"/>
          <w:szCs w:val="28"/>
        </w:rPr>
      </w:pPr>
      <w:r w:rsidRPr="001137B5">
        <w:rPr>
          <w:rFonts w:ascii="Times New Roman" w:hAnsi="Times New Roman" w:cs="Times New Roman"/>
          <w:b/>
          <w:bCs/>
          <w:i/>
          <w:iCs/>
          <w:sz w:val="28"/>
          <w:szCs w:val="28"/>
        </w:rPr>
        <w:t>Les mesures d'ordre.</w:t>
      </w:r>
    </w:p>
    <w:p w14:paraId="563FA44F" w14:textId="77777777" w:rsidR="001137B5" w:rsidRPr="001137B5" w:rsidRDefault="001137B5" w:rsidP="001137B5">
      <w:pPr>
        <w:pStyle w:val="Paragraphedeliste"/>
        <w:autoSpaceDE w:val="0"/>
        <w:autoSpaceDN w:val="0"/>
        <w:adjustRightInd w:val="0"/>
        <w:spacing w:after="0" w:line="240" w:lineRule="auto"/>
        <w:jc w:val="both"/>
        <w:rPr>
          <w:rFonts w:ascii="Times New Roman" w:hAnsi="Times New Roman" w:cs="Times New Roman"/>
          <w:b/>
          <w:bCs/>
          <w:i/>
          <w:iCs/>
          <w:sz w:val="28"/>
          <w:szCs w:val="28"/>
        </w:rPr>
      </w:pPr>
    </w:p>
    <w:p w14:paraId="628F60EF"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Ce sont des mesures d'une gravité limitée qui, si elles ne </w:t>
      </w:r>
      <w:r w:rsidR="0050143D">
        <w:rPr>
          <w:rFonts w:ascii="Times New Roman" w:hAnsi="Times New Roman" w:cs="Times New Roman"/>
          <w:sz w:val="28"/>
          <w:szCs w:val="28"/>
        </w:rPr>
        <w:t xml:space="preserve">se répètent pas, ne mettent pas </w:t>
      </w:r>
      <w:r w:rsidRPr="00CE2D53">
        <w:rPr>
          <w:rFonts w:ascii="Times New Roman" w:hAnsi="Times New Roman" w:cs="Times New Roman"/>
          <w:sz w:val="28"/>
          <w:szCs w:val="28"/>
        </w:rPr>
        <w:t>directement en danger la réussite scolaire de l'étudiant</w:t>
      </w:r>
      <w:r w:rsidR="0050143D">
        <w:rPr>
          <w:rFonts w:ascii="Times New Roman" w:hAnsi="Times New Roman" w:cs="Times New Roman"/>
          <w:sz w:val="28"/>
          <w:szCs w:val="28"/>
        </w:rPr>
        <w:t xml:space="preserve">. Elles sont prises par le chef </w:t>
      </w:r>
      <w:r w:rsidRPr="00CE2D53">
        <w:rPr>
          <w:rFonts w:ascii="Times New Roman" w:hAnsi="Times New Roman" w:cs="Times New Roman"/>
          <w:sz w:val="28"/>
          <w:szCs w:val="28"/>
        </w:rPr>
        <w:t>d'établissement ou son délégué, par le personnel ense</w:t>
      </w:r>
      <w:r w:rsidR="0050143D">
        <w:rPr>
          <w:rFonts w:ascii="Times New Roman" w:hAnsi="Times New Roman" w:cs="Times New Roman"/>
          <w:sz w:val="28"/>
          <w:szCs w:val="28"/>
        </w:rPr>
        <w:t xml:space="preserve">ignant, le personnel auxiliaire </w:t>
      </w:r>
      <w:r w:rsidRPr="00CE2D53">
        <w:rPr>
          <w:rFonts w:ascii="Times New Roman" w:hAnsi="Times New Roman" w:cs="Times New Roman"/>
          <w:sz w:val="28"/>
          <w:szCs w:val="28"/>
        </w:rPr>
        <w:t>d’éducation et le personnel administratif et technique, s</w:t>
      </w:r>
      <w:r w:rsidR="0050143D">
        <w:rPr>
          <w:rFonts w:ascii="Times New Roman" w:hAnsi="Times New Roman" w:cs="Times New Roman"/>
          <w:sz w:val="28"/>
          <w:szCs w:val="28"/>
        </w:rPr>
        <w:t xml:space="preserve">’il échet. Ces mesures d’ordre, </w:t>
      </w:r>
      <w:r w:rsidRPr="00CE2D53">
        <w:rPr>
          <w:rFonts w:ascii="Times New Roman" w:hAnsi="Times New Roman" w:cs="Times New Roman"/>
          <w:b/>
          <w:bCs/>
          <w:sz w:val="28"/>
          <w:szCs w:val="28"/>
        </w:rPr>
        <w:t xml:space="preserve">communiquées par écrit, </w:t>
      </w:r>
      <w:r w:rsidRPr="00CE2D53">
        <w:rPr>
          <w:rFonts w:ascii="Times New Roman" w:hAnsi="Times New Roman" w:cs="Times New Roman"/>
          <w:sz w:val="28"/>
          <w:szCs w:val="28"/>
        </w:rPr>
        <w:t>peuvent notamment consister en :</w:t>
      </w:r>
    </w:p>
    <w:p w14:paraId="3186A2CB"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l'avertissement,</w:t>
      </w:r>
    </w:p>
    <w:p w14:paraId="152003CA"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la réprimande avec éventuellement l’obligation d’une activité de réparation ;</w:t>
      </w:r>
    </w:p>
    <w:p w14:paraId="083E1F26" w14:textId="77777777" w:rsid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 l’éloignement momentané d’une </w:t>
      </w:r>
      <w:r w:rsidRPr="00CE2D53">
        <w:rPr>
          <w:rFonts w:ascii="Times New Roman" w:hAnsi="Times New Roman" w:cs="Times New Roman"/>
          <w:b/>
          <w:bCs/>
          <w:sz w:val="28"/>
          <w:szCs w:val="28"/>
        </w:rPr>
        <w:t>activité d’enseignement</w:t>
      </w:r>
      <w:r w:rsidRPr="00CE2D53">
        <w:rPr>
          <w:rFonts w:ascii="Times New Roman" w:hAnsi="Times New Roman" w:cs="Times New Roman"/>
          <w:sz w:val="28"/>
          <w:szCs w:val="28"/>
        </w:rPr>
        <w:t>.</w:t>
      </w:r>
    </w:p>
    <w:p w14:paraId="523DA236" w14:textId="77777777" w:rsidR="0050143D" w:rsidRPr="00CE2D53" w:rsidRDefault="0050143D" w:rsidP="00FC3506">
      <w:pPr>
        <w:autoSpaceDE w:val="0"/>
        <w:autoSpaceDN w:val="0"/>
        <w:adjustRightInd w:val="0"/>
        <w:spacing w:after="0" w:line="240" w:lineRule="auto"/>
        <w:jc w:val="both"/>
        <w:rPr>
          <w:rFonts w:ascii="Times New Roman" w:hAnsi="Times New Roman" w:cs="Times New Roman"/>
          <w:sz w:val="28"/>
          <w:szCs w:val="28"/>
        </w:rPr>
      </w:pPr>
    </w:p>
    <w:p w14:paraId="2184CE4E" w14:textId="77777777" w:rsidR="00CE2D53" w:rsidRPr="001137B5" w:rsidRDefault="00CE2D53" w:rsidP="001137B5">
      <w:pPr>
        <w:pStyle w:val="Paragraphedeliste"/>
        <w:numPr>
          <w:ilvl w:val="0"/>
          <w:numId w:val="2"/>
        </w:numPr>
        <w:autoSpaceDE w:val="0"/>
        <w:autoSpaceDN w:val="0"/>
        <w:adjustRightInd w:val="0"/>
        <w:spacing w:after="0" w:line="240" w:lineRule="auto"/>
        <w:jc w:val="both"/>
        <w:rPr>
          <w:rFonts w:ascii="Times New Roman" w:hAnsi="Times New Roman" w:cs="Times New Roman"/>
          <w:b/>
          <w:bCs/>
          <w:i/>
          <w:iCs/>
          <w:sz w:val="28"/>
          <w:szCs w:val="28"/>
        </w:rPr>
      </w:pPr>
      <w:r w:rsidRPr="001137B5">
        <w:rPr>
          <w:rFonts w:ascii="Times New Roman" w:hAnsi="Times New Roman" w:cs="Times New Roman"/>
          <w:b/>
          <w:bCs/>
          <w:i/>
          <w:iCs/>
          <w:sz w:val="28"/>
          <w:szCs w:val="28"/>
        </w:rPr>
        <w:t>Les mesures disciplinaires.</w:t>
      </w:r>
    </w:p>
    <w:p w14:paraId="7EEB5442" w14:textId="77777777" w:rsidR="001137B5" w:rsidRPr="001137B5" w:rsidRDefault="001137B5" w:rsidP="001137B5">
      <w:pPr>
        <w:pStyle w:val="Paragraphedeliste"/>
        <w:autoSpaceDE w:val="0"/>
        <w:autoSpaceDN w:val="0"/>
        <w:adjustRightInd w:val="0"/>
        <w:spacing w:after="0" w:line="240" w:lineRule="auto"/>
        <w:jc w:val="both"/>
        <w:rPr>
          <w:rFonts w:ascii="Times New Roman" w:hAnsi="Times New Roman" w:cs="Times New Roman"/>
          <w:b/>
          <w:bCs/>
          <w:i/>
          <w:iCs/>
          <w:sz w:val="28"/>
          <w:szCs w:val="28"/>
        </w:rPr>
      </w:pPr>
    </w:p>
    <w:p w14:paraId="250C6496" w14:textId="77777777" w:rsid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Les mesures disciplinaires sont des sanctions graves ; e</w:t>
      </w:r>
      <w:r w:rsidR="0050143D">
        <w:rPr>
          <w:rFonts w:ascii="Times New Roman" w:hAnsi="Times New Roman" w:cs="Times New Roman"/>
          <w:sz w:val="28"/>
          <w:szCs w:val="28"/>
        </w:rPr>
        <w:t xml:space="preserve">lles peuvent mettre en cause la </w:t>
      </w:r>
      <w:r w:rsidRPr="00CE2D53">
        <w:rPr>
          <w:rFonts w:ascii="Times New Roman" w:hAnsi="Times New Roman" w:cs="Times New Roman"/>
          <w:sz w:val="28"/>
          <w:szCs w:val="28"/>
        </w:rPr>
        <w:t xml:space="preserve">réussite et la poursuite des études de l'étudiant. Elles </w:t>
      </w:r>
      <w:r w:rsidR="0050143D">
        <w:rPr>
          <w:rFonts w:ascii="Times New Roman" w:hAnsi="Times New Roman" w:cs="Times New Roman"/>
          <w:sz w:val="28"/>
          <w:szCs w:val="28"/>
        </w:rPr>
        <w:t xml:space="preserve">sont prises dans le respect des </w:t>
      </w:r>
      <w:r w:rsidRPr="00CE2D53">
        <w:rPr>
          <w:rFonts w:ascii="Times New Roman" w:hAnsi="Times New Roman" w:cs="Times New Roman"/>
          <w:sz w:val="28"/>
          <w:szCs w:val="28"/>
        </w:rPr>
        <w:t>procédures suivantes :</w:t>
      </w:r>
    </w:p>
    <w:p w14:paraId="677B84AA" w14:textId="77777777" w:rsidR="001137B5" w:rsidRPr="00CE2D53" w:rsidRDefault="001137B5" w:rsidP="00FC3506">
      <w:pPr>
        <w:autoSpaceDE w:val="0"/>
        <w:autoSpaceDN w:val="0"/>
        <w:adjustRightInd w:val="0"/>
        <w:spacing w:after="0" w:line="240" w:lineRule="auto"/>
        <w:jc w:val="both"/>
        <w:rPr>
          <w:rFonts w:ascii="Times New Roman" w:hAnsi="Times New Roman" w:cs="Times New Roman"/>
          <w:sz w:val="28"/>
          <w:szCs w:val="28"/>
        </w:rPr>
      </w:pPr>
    </w:p>
    <w:p w14:paraId="089D541D"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1137B5">
        <w:rPr>
          <w:rFonts w:ascii="Times New Roman" w:hAnsi="Times New Roman" w:cs="Times New Roman"/>
          <w:bCs/>
          <w:sz w:val="28"/>
          <w:szCs w:val="28"/>
        </w:rPr>
        <w:t>2.1.</w:t>
      </w:r>
      <w:r w:rsidRPr="00CE2D53">
        <w:rPr>
          <w:rFonts w:ascii="Times New Roman" w:hAnsi="Times New Roman" w:cs="Times New Roman"/>
          <w:b/>
          <w:bCs/>
          <w:sz w:val="28"/>
          <w:szCs w:val="28"/>
        </w:rPr>
        <w:t xml:space="preserve"> </w:t>
      </w:r>
      <w:r w:rsidRPr="00CE2D53">
        <w:rPr>
          <w:rFonts w:ascii="Times New Roman" w:hAnsi="Times New Roman" w:cs="Times New Roman"/>
          <w:sz w:val="28"/>
          <w:szCs w:val="28"/>
        </w:rPr>
        <w:t>Par le chef d'établissement ou son délégué :</w:t>
      </w:r>
    </w:p>
    <w:p w14:paraId="16B094A9"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sz w:val="28"/>
          <w:szCs w:val="28"/>
        </w:rPr>
        <w:t xml:space="preserve">L'exclusion temporaire d'une ou de plusieurs </w:t>
      </w:r>
      <w:r w:rsidRPr="00CE2D53">
        <w:rPr>
          <w:rFonts w:ascii="Times New Roman" w:hAnsi="Times New Roman" w:cs="Times New Roman"/>
          <w:b/>
          <w:bCs/>
          <w:sz w:val="28"/>
          <w:szCs w:val="28"/>
        </w:rPr>
        <w:t>unités d’enseignement.</w:t>
      </w:r>
    </w:p>
    <w:p w14:paraId="0F43CCBF" w14:textId="77777777" w:rsidR="001137B5" w:rsidRDefault="001137B5" w:rsidP="00FC3506">
      <w:pPr>
        <w:autoSpaceDE w:val="0"/>
        <w:autoSpaceDN w:val="0"/>
        <w:adjustRightInd w:val="0"/>
        <w:spacing w:after="0" w:line="240" w:lineRule="auto"/>
        <w:jc w:val="both"/>
        <w:rPr>
          <w:rFonts w:ascii="Times New Roman" w:hAnsi="Times New Roman" w:cs="Times New Roman"/>
          <w:sz w:val="28"/>
          <w:szCs w:val="28"/>
        </w:rPr>
      </w:pPr>
    </w:p>
    <w:p w14:paraId="37127B74"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2.2. Par le chef d’établissement :</w:t>
      </w:r>
    </w:p>
    <w:p w14:paraId="5B16D03B"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L’exclusion définitive de l’établissement</w:t>
      </w:r>
    </w:p>
    <w:p w14:paraId="153F3F07" w14:textId="77777777" w:rsidR="001137B5" w:rsidRDefault="001137B5" w:rsidP="00FC3506">
      <w:pPr>
        <w:autoSpaceDE w:val="0"/>
        <w:autoSpaceDN w:val="0"/>
        <w:adjustRightInd w:val="0"/>
        <w:spacing w:after="0" w:line="240" w:lineRule="auto"/>
        <w:jc w:val="both"/>
        <w:rPr>
          <w:rFonts w:ascii="Times New Roman" w:hAnsi="Times New Roman" w:cs="Times New Roman"/>
          <w:b/>
          <w:bCs/>
          <w:sz w:val="28"/>
          <w:szCs w:val="28"/>
        </w:rPr>
      </w:pPr>
    </w:p>
    <w:p w14:paraId="3661AFFB" w14:textId="77777777" w:rsid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 2 - Les modalités d'application.</w:t>
      </w:r>
    </w:p>
    <w:p w14:paraId="5CA9121D" w14:textId="77777777" w:rsidR="001137B5" w:rsidRPr="00CE2D53" w:rsidRDefault="001137B5" w:rsidP="00FC3506">
      <w:pPr>
        <w:autoSpaceDE w:val="0"/>
        <w:autoSpaceDN w:val="0"/>
        <w:adjustRightInd w:val="0"/>
        <w:spacing w:after="0" w:line="240" w:lineRule="auto"/>
        <w:jc w:val="both"/>
        <w:rPr>
          <w:rFonts w:ascii="Times New Roman" w:hAnsi="Times New Roman" w:cs="Times New Roman"/>
          <w:b/>
          <w:bCs/>
          <w:sz w:val="28"/>
          <w:szCs w:val="28"/>
        </w:rPr>
      </w:pPr>
    </w:p>
    <w:p w14:paraId="5D28CBE2"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lastRenderedPageBreak/>
        <w:t>Pour l'application des mesures disciplinaires, il est notammen</w:t>
      </w:r>
      <w:r w:rsidR="0050143D">
        <w:rPr>
          <w:rFonts w:ascii="Times New Roman" w:hAnsi="Times New Roman" w:cs="Times New Roman"/>
          <w:sz w:val="28"/>
          <w:szCs w:val="28"/>
        </w:rPr>
        <w:t xml:space="preserve">t tenu compte des prescriptions </w:t>
      </w:r>
      <w:r w:rsidRPr="00CE2D53">
        <w:rPr>
          <w:rFonts w:ascii="Times New Roman" w:hAnsi="Times New Roman" w:cs="Times New Roman"/>
          <w:sz w:val="28"/>
          <w:szCs w:val="28"/>
        </w:rPr>
        <w:t>suivantes :</w:t>
      </w:r>
    </w:p>
    <w:p w14:paraId="012285C8"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 La sanction est proportionnée à la gravité des faits et à le</w:t>
      </w:r>
      <w:r w:rsidR="0050143D">
        <w:rPr>
          <w:rFonts w:ascii="Times New Roman" w:hAnsi="Times New Roman" w:cs="Times New Roman"/>
          <w:sz w:val="28"/>
          <w:szCs w:val="28"/>
        </w:rPr>
        <w:t xml:space="preserve">urs antécédents éventuels. Elle </w:t>
      </w:r>
      <w:r w:rsidRPr="00CE2D53">
        <w:rPr>
          <w:rFonts w:ascii="Times New Roman" w:hAnsi="Times New Roman" w:cs="Times New Roman"/>
          <w:sz w:val="28"/>
          <w:szCs w:val="28"/>
        </w:rPr>
        <w:t>peut être justifiée par la répétition de mesures d'ordre ou par le refus d’</w:t>
      </w:r>
      <w:r w:rsidR="0050143D">
        <w:rPr>
          <w:rFonts w:ascii="Times New Roman" w:hAnsi="Times New Roman" w:cs="Times New Roman"/>
          <w:sz w:val="28"/>
          <w:szCs w:val="28"/>
        </w:rPr>
        <w:t xml:space="preserve">exécuter une </w:t>
      </w:r>
      <w:r w:rsidRPr="00CE2D53">
        <w:rPr>
          <w:rFonts w:ascii="Times New Roman" w:hAnsi="Times New Roman" w:cs="Times New Roman"/>
          <w:sz w:val="28"/>
          <w:szCs w:val="28"/>
        </w:rPr>
        <w:t>mesure d’ordre.</w:t>
      </w:r>
    </w:p>
    <w:p w14:paraId="2472F39E" w14:textId="77777777" w:rsidR="001137B5" w:rsidRDefault="001137B5" w:rsidP="00FC3506">
      <w:pPr>
        <w:autoSpaceDE w:val="0"/>
        <w:autoSpaceDN w:val="0"/>
        <w:adjustRightInd w:val="0"/>
        <w:spacing w:after="0" w:line="240" w:lineRule="auto"/>
        <w:jc w:val="both"/>
        <w:rPr>
          <w:rFonts w:ascii="Times New Roman" w:hAnsi="Times New Roman" w:cs="Times New Roman"/>
          <w:sz w:val="28"/>
          <w:szCs w:val="28"/>
        </w:rPr>
      </w:pPr>
    </w:p>
    <w:p w14:paraId="68F8C372"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2. L'exclusion définitive de l'établissement est prononcée si </w:t>
      </w:r>
      <w:r w:rsidR="0050143D">
        <w:rPr>
          <w:rFonts w:ascii="Times New Roman" w:hAnsi="Times New Roman" w:cs="Times New Roman"/>
          <w:sz w:val="28"/>
          <w:szCs w:val="28"/>
        </w:rPr>
        <w:t xml:space="preserve">les faits dont l'étudiant s'est </w:t>
      </w:r>
      <w:r w:rsidRPr="00CE2D53">
        <w:rPr>
          <w:rFonts w:ascii="Times New Roman" w:hAnsi="Times New Roman" w:cs="Times New Roman"/>
          <w:sz w:val="28"/>
          <w:szCs w:val="28"/>
        </w:rPr>
        <w:t>rendu coupable portent atteinte :</w:t>
      </w:r>
    </w:p>
    <w:p w14:paraId="2A6EE9F5"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au renom, à l'organisation, à la bonne marche de l'établissement ou du P.O. ;</w:t>
      </w:r>
    </w:p>
    <w:p w14:paraId="7C122F9F"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à l’intégrité physique, psychologique ou morale d</w:t>
      </w:r>
      <w:r w:rsidR="0050143D">
        <w:rPr>
          <w:rFonts w:ascii="Times New Roman" w:hAnsi="Times New Roman" w:cs="Times New Roman"/>
          <w:sz w:val="28"/>
          <w:szCs w:val="28"/>
        </w:rPr>
        <w:t xml:space="preserve">’un membre du personnel ou d’un </w:t>
      </w:r>
      <w:r w:rsidRPr="00CE2D53">
        <w:rPr>
          <w:rFonts w:ascii="Times New Roman" w:hAnsi="Times New Roman" w:cs="Times New Roman"/>
          <w:sz w:val="28"/>
          <w:szCs w:val="28"/>
        </w:rPr>
        <w:t>étudiant ou de tiers.</w:t>
      </w:r>
    </w:p>
    <w:p w14:paraId="60B9DBDF"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Elle peut aussi être prononcée lorsque le comportement de l'étudi</w:t>
      </w:r>
      <w:r w:rsidR="0050143D">
        <w:rPr>
          <w:rFonts w:ascii="Times New Roman" w:hAnsi="Times New Roman" w:cs="Times New Roman"/>
          <w:sz w:val="28"/>
          <w:szCs w:val="28"/>
        </w:rPr>
        <w:t xml:space="preserve">ant a entraîné la répétition de </w:t>
      </w:r>
      <w:r w:rsidRPr="00CE2D53">
        <w:rPr>
          <w:rFonts w:ascii="Times New Roman" w:hAnsi="Times New Roman" w:cs="Times New Roman"/>
          <w:sz w:val="28"/>
          <w:szCs w:val="28"/>
        </w:rPr>
        <w:t>sanctions disciplinaires.</w:t>
      </w:r>
    </w:p>
    <w:p w14:paraId="5534F69E"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Elle peut enfin être prononcée lorsque le comportement de l'ét</w:t>
      </w:r>
      <w:r w:rsidR="004A4F5B">
        <w:rPr>
          <w:rFonts w:ascii="Times New Roman" w:hAnsi="Times New Roman" w:cs="Times New Roman"/>
          <w:sz w:val="28"/>
          <w:szCs w:val="28"/>
        </w:rPr>
        <w:t xml:space="preserve">udiant met en péril sa sécurité </w:t>
      </w:r>
      <w:r w:rsidRPr="00CE2D53">
        <w:rPr>
          <w:rFonts w:ascii="Times New Roman" w:hAnsi="Times New Roman" w:cs="Times New Roman"/>
          <w:sz w:val="28"/>
          <w:szCs w:val="28"/>
        </w:rPr>
        <w:t>ou celle d’autrui dans le cadre de sa formation ou la sécurité de l’établissement.</w:t>
      </w:r>
    </w:p>
    <w:p w14:paraId="6BE5E7DC" w14:textId="77777777" w:rsidR="008441B4" w:rsidRDefault="008441B4" w:rsidP="00FC3506">
      <w:pPr>
        <w:autoSpaceDE w:val="0"/>
        <w:autoSpaceDN w:val="0"/>
        <w:adjustRightInd w:val="0"/>
        <w:spacing w:after="0" w:line="240" w:lineRule="auto"/>
        <w:jc w:val="both"/>
        <w:rPr>
          <w:rFonts w:ascii="Times New Roman" w:hAnsi="Times New Roman" w:cs="Times New Roman"/>
          <w:b/>
          <w:bCs/>
          <w:sz w:val="28"/>
          <w:szCs w:val="28"/>
        </w:rPr>
      </w:pPr>
    </w:p>
    <w:p w14:paraId="6DFCC24E" w14:textId="77777777" w:rsid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 3 - La procédure disciplinaire.</w:t>
      </w:r>
    </w:p>
    <w:p w14:paraId="14B70D05" w14:textId="77777777" w:rsidR="008441B4" w:rsidRPr="00CE2D53" w:rsidRDefault="008441B4" w:rsidP="00FC3506">
      <w:pPr>
        <w:autoSpaceDE w:val="0"/>
        <w:autoSpaceDN w:val="0"/>
        <w:adjustRightInd w:val="0"/>
        <w:spacing w:after="0" w:line="240" w:lineRule="auto"/>
        <w:jc w:val="both"/>
        <w:rPr>
          <w:rFonts w:ascii="Times New Roman" w:hAnsi="Times New Roman" w:cs="Times New Roman"/>
          <w:b/>
          <w:bCs/>
          <w:sz w:val="28"/>
          <w:szCs w:val="28"/>
        </w:rPr>
      </w:pPr>
    </w:p>
    <w:p w14:paraId="4D7B34D5" w14:textId="77777777" w:rsidR="00CE2D53" w:rsidRPr="004A4F5B"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 Les mesures disciplinaires collectives sont interdite</w:t>
      </w:r>
      <w:r w:rsidR="004A4F5B">
        <w:rPr>
          <w:rFonts w:ascii="Times New Roman" w:hAnsi="Times New Roman" w:cs="Times New Roman"/>
          <w:sz w:val="28"/>
          <w:szCs w:val="28"/>
        </w:rPr>
        <w:t xml:space="preserve">s. Chaque cas doit être examiné </w:t>
      </w:r>
      <w:r w:rsidRPr="00CE2D53">
        <w:rPr>
          <w:rFonts w:ascii="Times New Roman" w:hAnsi="Times New Roman" w:cs="Times New Roman"/>
          <w:sz w:val="28"/>
          <w:szCs w:val="28"/>
        </w:rPr>
        <w:t>individuellement et chaque sanction motivée individuellement</w:t>
      </w:r>
      <w:r w:rsidRPr="00CE2D53">
        <w:rPr>
          <w:rFonts w:ascii="Times New Roman" w:hAnsi="Times New Roman" w:cs="Times New Roman"/>
          <w:b/>
          <w:bCs/>
          <w:sz w:val="28"/>
          <w:szCs w:val="28"/>
        </w:rPr>
        <w:t>.</w:t>
      </w:r>
    </w:p>
    <w:p w14:paraId="0AA6BC2E" w14:textId="77777777" w:rsidR="008441B4" w:rsidRDefault="008441B4" w:rsidP="00FC3506">
      <w:pPr>
        <w:autoSpaceDE w:val="0"/>
        <w:autoSpaceDN w:val="0"/>
        <w:adjustRightInd w:val="0"/>
        <w:spacing w:after="0" w:line="240" w:lineRule="auto"/>
        <w:jc w:val="both"/>
        <w:rPr>
          <w:rFonts w:ascii="Times New Roman" w:hAnsi="Times New Roman" w:cs="Times New Roman"/>
          <w:sz w:val="28"/>
          <w:szCs w:val="28"/>
        </w:rPr>
      </w:pPr>
    </w:p>
    <w:p w14:paraId="398DDA4C"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2. Préalablement à toute mesure disciplinaire, l'étudiant</w:t>
      </w:r>
      <w:r w:rsidR="004A4F5B">
        <w:rPr>
          <w:rFonts w:ascii="Times New Roman" w:hAnsi="Times New Roman" w:cs="Times New Roman"/>
          <w:sz w:val="28"/>
          <w:szCs w:val="28"/>
        </w:rPr>
        <w:t xml:space="preserve"> doit être convoqué afin d'être </w:t>
      </w:r>
      <w:r w:rsidRPr="00CE2D53">
        <w:rPr>
          <w:rFonts w:ascii="Times New Roman" w:hAnsi="Times New Roman" w:cs="Times New Roman"/>
          <w:sz w:val="28"/>
          <w:szCs w:val="28"/>
        </w:rPr>
        <w:t>entendu par le chef d'établissement ou par son délégu</w:t>
      </w:r>
      <w:r w:rsidR="004A4F5B">
        <w:rPr>
          <w:rFonts w:ascii="Times New Roman" w:hAnsi="Times New Roman" w:cs="Times New Roman"/>
          <w:sz w:val="28"/>
          <w:szCs w:val="28"/>
        </w:rPr>
        <w:t xml:space="preserve">é dans le cadre d’une exclusion </w:t>
      </w:r>
      <w:r w:rsidRPr="00CE2D53">
        <w:rPr>
          <w:rFonts w:ascii="Times New Roman" w:hAnsi="Times New Roman" w:cs="Times New Roman"/>
          <w:sz w:val="28"/>
          <w:szCs w:val="28"/>
        </w:rPr>
        <w:t>temporaire.</w:t>
      </w:r>
    </w:p>
    <w:p w14:paraId="11FC682F" w14:textId="77777777" w:rsidR="008441B4" w:rsidRDefault="008441B4" w:rsidP="00FC3506">
      <w:pPr>
        <w:autoSpaceDE w:val="0"/>
        <w:autoSpaceDN w:val="0"/>
        <w:adjustRightInd w:val="0"/>
        <w:spacing w:after="0" w:line="240" w:lineRule="auto"/>
        <w:jc w:val="both"/>
        <w:rPr>
          <w:rFonts w:ascii="Times New Roman" w:hAnsi="Times New Roman" w:cs="Times New Roman"/>
          <w:sz w:val="28"/>
          <w:szCs w:val="28"/>
        </w:rPr>
      </w:pPr>
    </w:p>
    <w:p w14:paraId="1B358CFF"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3. Préalablement à une exclusion définitive, l'étudiant maje</w:t>
      </w:r>
      <w:r w:rsidR="004A4F5B">
        <w:rPr>
          <w:rFonts w:ascii="Times New Roman" w:hAnsi="Times New Roman" w:cs="Times New Roman"/>
          <w:sz w:val="28"/>
          <w:szCs w:val="28"/>
        </w:rPr>
        <w:t xml:space="preserve">ur ou les parents de l'étudiant </w:t>
      </w:r>
      <w:r w:rsidRPr="00CE2D53">
        <w:rPr>
          <w:rFonts w:ascii="Times New Roman" w:hAnsi="Times New Roman" w:cs="Times New Roman"/>
          <w:sz w:val="28"/>
          <w:szCs w:val="28"/>
        </w:rPr>
        <w:t>mineur doit(vent) être convoqué(s) par courrier reco</w:t>
      </w:r>
      <w:r w:rsidR="004A4F5B">
        <w:rPr>
          <w:rFonts w:ascii="Times New Roman" w:hAnsi="Times New Roman" w:cs="Times New Roman"/>
          <w:sz w:val="28"/>
          <w:szCs w:val="28"/>
        </w:rPr>
        <w:t xml:space="preserve">mmandé avec accusé de réception </w:t>
      </w:r>
      <w:r w:rsidRPr="00CE2D53">
        <w:rPr>
          <w:rFonts w:ascii="Times New Roman" w:hAnsi="Times New Roman" w:cs="Times New Roman"/>
          <w:sz w:val="28"/>
          <w:szCs w:val="28"/>
        </w:rPr>
        <w:t>pour être entendu(s).</w:t>
      </w:r>
    </w:p>
    <w:p w14:paraId="706ED5C5"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L'étudiant majeur ou le parent de l'étudiant mineur peut se faire acco</w:t>
      </w:r>
      <w:r w:rsidR="004A4F5B">
        <w:rPr>
          <w:rFonts w:ascii="Times New Roman" w:hAnsi="Times New Roman" w:cs="Times New Roman"/>
          <w:sz w:val="28"/>
          <w:szCs w:val="28"/>
        </w:rPr>
        <w:t xml:space="preserve">mpagner par un </w:t>
      </w:r>
      <w:r w:rsidRPr="00CE2D53">
        <w:rPr>
          <w:rFonts w:ascii="Times New Roman" w:hAnsi="Times New Roman" w:cs="Times New Roman"/>
          <w:sz w:val="28"/>
          <w:szCs w:val="28"/>
        </w:rPr>
        <w:t>défenseur de son choix.</w:t>
      </w:r>
    </w:p>
    <w:p w14:paraId="670BDD2D"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Le ou les griefs formulés à l'encontre de l'étudiant ai</w:t>
      </w:r>
      <w:r w:rsidR="004A4F5B">
        <w:rPr>
          <w:rFonts w:ascii="Times New Roman" w:hAnsi="Times New Roman" w:cs="Times New Roman"/>
          <w:sz w:val="28"/>
          <w:szCs w:val="28"/>
        </w:rPr>
        <w:t xml:space="preserve">nsi que la mesure disciplinaire </w:t>
      </w:r>
      <w:r w:rsidRPr="00CE2D53">
        <w:rPr>
          <w:rFonts w:ascii="Times New Roman" w:hAnsi="Times New Roman" w:cs="Times New Roman"/>
          <w:sz w:val="28"/>
          <w:szCs w:val="28"/>
        </w:rPr>
        <w:t>envisagée doivent lui être communiqués de façon expl</w:t>
      </w:r>
      <w:r w:rsidR="004A4F5B">
        <w:rPr>
          <w:rFonts w:ascii="Times New Roman" w:hAnsi="Times New Roman" w:cs="Times New Roman"/>
          <w:sz w:val="28"/>
          <w:szCs w:val="28"/>
        </w:rPr>
        <w:t xml:space="preserve">icite de même qu'aux parents de </w:t>
      </w:r>
      <w:r w:rsidRPr="00CE2D53">
        <w:rPr>
          <w:rFonts w:ascii="Times New Roman" w:hAnsi="Times New Roman" w:cs="Times New Roman"/>
          <w:sz w:val="28"/>
          <w:szCs w:val="28"/>
        </w:rPr>
        <w:t>l'étudiant mineur.</w:t>
      </w:r>
    </w:p>
    <w:p w14:paraId="4D30F5DE"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L'étudiant, le parent de l'étudiant mineur et leur défense</w:t>
      </w:r>
      <w:r w:rsidR="004A4F5B">
        <w:rPr>
          <w:rFonts w:ascii="Times New Roman" w:hAnsi="Times New Roman" w:cs="Times New Roman"/>
          <w:sz w:val="28"/>
          <w:szCs w:val="28"/>
        </w:rPr>
        <w:t xml:space="preserve">ur peuvent consulter le dossier </w:t>
      </w:r>
      <w:r w:rsidRPr="00CE2D53">
        <w:rPr>
          <w:rFonts w:ascii="Times New Roman" w:hAnsi="Times New Roman" w:cs="Times New Roman"/>
          <w:sz w:val="28"/>
          <w:szCs w:val="28"/>
        </w:rPr>
        <w:t xml:space="preserve">de l'étudiant sans déplacement de pièces. En aucun </w:t>
      </w:r>
      <w:r w:rsidR="004A4F5B">
        <w:rPr>
          <w:rFonts w:ascii="Times New Roman" w:hAnsi="Times New Roman" w:cs="Times New Roman"/>
          <w:sz w:val="28"/>
          <w:szCs w:val="28"/>
        </w:rPr>
        <w:t xml:space="preserve">cas ils ne peuvent consulter le </w:t>
      </w:r>
      <w:r w:rsidRPr="00CE2D53">
        <w:rPr>
          <w:rFonts w:ascii="Times New Roman" w:hAnsi="Times New Roman" w:cs="Times New Roman"/>
          <w:sz w:val="28"/>
          <w:szCs w:val="28"/>
        </w:rPr>
        <w:t>dossier d'un autre étudiant.</w:t>
      </w:r>
    </w:p>
    <w:p w14:paraId="6A551C6A"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L'étudiant, le parent de l'étudiant mineur peuvent demander un délai pour répondre aux</w:t>
      </w:r>
      <w:r w:rsidR="004A4F5B">
        <w:rPr>
          <w:rFonts w:ascii="Times New Roman" w:hAnsi="Times New Roman" w:cs="Times New Roman"/>
          <w:sz w:val="28"/>
          <w:szCs w:val="28"/>
        </w:rPr>
        <w:t xml:space="preserve"> </w:t>
      </w:r>
      <w:r w:rsidRPr="00CE2D53">
        <w:rPr>
          <w:rFonts w:ascii="Times New Roman" w:hAnsi="Times New Roman" w:cs="Times New Roman"/>
          <w:sz w:val="28"/>
          <w:szCs w:val="28"/>
        </w:rPr>
        <w:t>accusations formulées. Ce délai, qui peut être fixé de commun accord avec le chef</w:t>
      </w:r>
      <w:r w:rsidR="004A4F5B">
        <w:rPr>
          <w:rFonts w:ascii="Times New Roman" w:hAnsi="Times New Roman" w:cs="Times New Roman"/>
          <w:sz w:val="28"/>
          <w:szCs w:val="28"/>
        </w:rPr>
        <w:t xml:space="preserve"> </w:t>
      </w:r>
      <w:r w:rsidRPr="00CE2D53">
        <w:rPr>
          <w:rFonts w:ascii="Times New Roman" w:hAnsi="Times New Roman" w:cs="Times New Roman"/>
          <w:sz w:val="28"/>
          <w:szCs w:val="28"/>
        </w:rPr>
        <w:t>d'établissement, ne dépassera pas cinq jours calendrier hors congés scolaires.</w:t>
      </w:r>
    </w:p>
    <w:p w14:paraId="5E2FF562"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Le fait pour l'étudiant et pour le parent de l'étudiant mineur de se soustraire à cet</w:t>
      </w:r>
    </w:p>
    <w:p w14:paraId="70E59980" w14:textId="442CF4C5"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proofErr w:type="gramStart"/>
      <w:r w:rsidRPr="00CE2D53">
        <w:rPr>
          <w:rFonts w:ascii="Times New Roman" w:hAnsi="Times New Roman" w:cs="Times New Roman"/>
          <w:sz w:val="28"/>
          <w:szCs w:val="28"/>
        </w:rPr>
        <w:lastRenderedPageBreak/>
        <w:t>entretien</w:t>
      </w:r>
      <w:proofErr w:type="gramEnd"/>
      <w:r w:rsidRPr="00CE2D53">
        <w:rPr>
          <w:rFonts w:ascii="Times New Roman" w:hAnsi="Times New Roman" w:cs="Times New Roman"/>
          <w:sz w:val="28"/>
          <w:szCs w:val="28"/>
        </w:rPr>
        <w:t xml:space="preserve"> n'empêche pas la poursuite de la </w:t>
      </w:r>
      <w:r w:rsidR="004A4F5B">
        <w:rPr>
          <w:rFonts w:ascii="Times New Roman" w:hAnsi="Times New Roman" w:cs="Times New Roman"/>
          <w:sz w:val="28"/>
          <w:szCs w:val="28"/>
        </w:rPr>
        <w:t xml:space="preserve">procédure disciplinaire. Le cas échéant, un </w:t>
      </w:r>
      <w:r w:rsidRPr="00CE2D53">
        <w:rPr>
          <w:rFonts w:ascii="Times New Roman" w:hAnsi="Times New Roman" w:cs="Times New Roman"/>
          <w:sz w:val="28"/>
          <w:szCs w:val="28"/>
        </w:rPr>
        <w:t>procès-verbal de carence est établi.</w:t>
      </w:r>
    </w:p>
    <w:p w14:paraId="333EA8BB"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Le chef d’établissement se fera aider par un membre </w:t>
      </w:r>
      <w:r w:rsidR="004A4F5B">
        <w:rPr>
          <w:rFonts w:ascii="Times New Roman" w:hAnsi="Times New Roman" w:cs="Times New Roman"/>
          <w:sz w:val="28"/>
          <w:szCs w:val="28"/>
        </w:rPr>
        <w:t xml:space="preserve">du personnel lors de l’audition </w:t>
      </w:r>
      <w:r w:rsidRPr="00CE2D53">
        <w:rPr>
          <w:rFonts w:ascii="Times New Roman" w:hAnsi="Times New Roman" w:cs="Times New Roman"/>
          <w:sz w:val="28"/>
          <w:szCs w:val="28"/>
        </w:rPr>
        <w:t>pour la rédaction du procès-verbal d’audition.</w:t>
      </w:r>
    </w:p>
    <w:p w14:paraId="05DBD0B3"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Le procès-verbal d’audition est signé par l’élève majeur ou le parent de l’élève mineur.</w:t>
      </w:r>
    </w:p>
    <w:p w14:paraId="5CE2106F"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Le refus de signature est constaté par un membre du personnel et n’empêc</w:t>
      </w:r>
      <w:r w:rsidR="004A4F5B">
        <w:rPr>
          <w:rFonts w:ascii="Times New Roman" w:hAnsi="Times New Roman" w:cs="Times New Roman"/>
          <w:sz w:val="28"/>
          <w:szCs w:val="28"/>
        </w:rPr>
        <w:t xml:space="preserve">he pas la </w:t>
      </w:r>
      <w:r w:rsidRPr="00CE2D53">
        <w:rPr>
          <w:rFonts w:ascii="Times New Roman" w:hAnsi="Times New Roman" w:cs="Times New Roman"/>
          <w:sz w:val="28"/>
          <w:szCs w:val="28"/>
        </w:rPr>
        <w:t>poursuite de la procédure.</w:t>
      </w:r>
    </w:p>
    <w:p w14:paraId="679D4F02" w14:textId="77777777" w:rsidR="008441B4" w:rsidRDefault="008441B4" w:rsidP="00FC3506">
      <w:pPr>
        <w:autoSpaceDE w:val="0"/>
        <w:autoSpaceDN w:val="0"/>
        <w:adjustRightInd w:val="0"/>
        <w:spacing w:after="0" w:line="240" w:lineRule="auto"/>
        <w:jc w:val="both"/>
        <w:rPr>
          <w:rFonts w:ascii="Times New Roman" w:hAnsi="Times New Roman" w:cs="Times New Roman"/>
          <w:sz w:val="28"/>
          <w:szCs w:val="28"/>
        </w:rPr>
      </w:pPr>
    </w:p>
    <w:p w14:paraId="18ECF405"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4 - L’avis des professeurs ou du Conseil des études de l’étudiant est requis.</w:t>
      </w:r>
    </w:p>
    <w:p w14:paraId="555A13B2" w14:textId="089ECAF3"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Si la gravité des faits le justifie, l'étudiant peut être écarté</w:t>
      </w:r>
      <w:r w:rsidR="004A4F5B">
        <w:rPr>
          <w:rFonts w:ascii="Times New Roman" w:hAnsi="Times New Roman" w:cs="Times New Roman"/>
          <w:sz w:val="28"/>
          <w:szCs w:val="28"/>
        </w:rPr>
        <w:t xml:space="preserve"> de l'établissement par le chef </w:t>
      </w:r>
      <w:r w:rsidRPr="00CE2D53">
        <w:rPr>
          <w:rFonts w:ascii="Times New Roman" w:hAnsi="Times New Roman" w:cs="Times New Roman"/>
          <w:sz w:val="28"/>
          <w:szCs w:val="28"/>
        </w:rPr>
        <w:t xml:space="preserve">d'établissement durant la procédure d'exclusion définitive. </w:t>
      </w:r>
      <w:r w:rsidR="004A4F5B">
        <w:rPr>
          <w:rFonts w:ascii="Times New Roman" w:hAnsi="Times New Roman" w:cs="Times New Roman"/>
          <w:sz w:val="28"/>
          <w:szCs w:val="28"/>
        </w:rPr>
        <w:t xml:space="preserve">Cette décision doit être dûment </w:t>
      </w:r>
      <w:r w:rsidRPr="00CE2D53">
        <w:rPr>
          <w:rFonts w:ascii="Times New Roman" w:hAnsi="Times New Roman" w:cs="Times New Roman"/>
          <w:sz w:val="28"/>
          <w:szCs w:val="28"/>
        </w:rPr>
        <w:t xml:space="preserve">mentionnée dans la notification de la mise en </w:t>
      </w:r>
      <w:r w:rsidR="00C304B4" w:rsidRPr="00CE2D53">
        <w:rPr>
          <w:rFonts w:ascii="Times New Roman" w:hAnsi="Times New Roman" w:cs="Times New Roman"/>
          <w:sz w:val="28"/>
          <w:szCs w:val="28"/>
        </w:rPr>
        <w:t>œuvre</w:t>
      </w:r>
      <w:r w:rsidRPr="00CE2D53">
        <w:rPr>
          <w:rFonts w:ascii="Times New Roman" w:hAnsi="Times New Roman" w:cs="Times New Roman"/>
          <w:sz w:val="28"/>
          <w:szCs w:val="28"/>
        </w:rPr>
        <w:t xml:space="preserve"> de la procédure d'exclusion définitive.</w:t>
      </w:r>
    </w:p>
    <w:p w14:paraId="7BB2701F" w14:textId="77777777" w:rsidR="008441B4" w:rsidRDefault="008441B4" w:rsidP="00FC3506">
      <w:pPr>
        <w:autoSpaceDE w:val="0"/>
        <w:autoSpaceDN w:val="0"/>
        <w:adjustRightInd w:val="0"/>
        <w:spacing w:after="0" w:line="240" w:lineRule="auto"/>
        <w:jc w:val="both"/>
        <w:rPr>
          <w:rFonts w:ascii="Times New Roman" w:hAnsi="Times New Roman" w:cs="Times New Roman"/>
          <w:b/>
          <w:bCs/>
          <w:sz w:val="28"/>
          <w:szCs w:val="28"/>
        </w:rPr>
      </w:pPr>
    </w:p>
    <w:p w14:paraId="07845B03"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 4 - La notification des mesures disciplinaires.</w:t>
      </w:r>
    </w:p>
    <w:p w14:paraId="7BA43E67" w14:textId="77777777" w:rsidR="008441B4" w:rsidRDefault="008441B4" w:rsidP="00FC3506">
      <w:pPr>
        <w:autoSpaceDE w:val="0"/>
        <w:autoSpaceDN w:val="0"/>
        <w:adjustRightInd w:val="0"/>
        <w:spacing w:after="0" w:line="240" w:lineRule="auto"/>
        <w:jc w:val="both"/>
        <w:rPr>
          <w:rFonts w:ascii="Times New Roman" w:hAnsi="Times New Roman" w:cs="Times New Roman"/>
          <w:sz w:val="28"/>
          <w:szCs w:val="28"/>
        </w:rPr>
      </w:pPr>
    </w:p>
    <w:p w14:paraId="66FAFE16"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L’exclusion temporaire dûment motivée est portée à la connaissance</w:t>
      </w:r>
      <w:r w:rsidR="004A4F5B">
        <w:rPr>
          <w:rFonts w:ascii="Times New Roman" w:hAnsi="Times New Roman" w:cs="Times New Roman"/>
          <w:sz w:val="28"/>
          <w:szCs w:val="28"/>
        </w:rPr>
        <w:t xml:space="preserve"> de l'étudiant, ainsi qu'aux </w:t>
      </w:r>
      <w:r w:rsidRPr="00CE2D53">
        <w:rPr>
          <w:rFonts w:ascii="Times New Roman" w:hAnsi="Times New Roman" w:cs="Times New Roman"/>
          <w:sz w:val="28"/>
          <w:szCs w:val="28"/>
        </w:rPr>
        <w:t>parents de l'étudiant mineur, soit par courrier recommandé av</w:t>
      </w:r>
      <w:r w:rsidR="004A4F5B">
        <w:rPr>
          <w:rFonts w:ascii="Times New Roman" w:hAnsi="Times New Roman" w:cs="Times New Roman"/>
          <w:sz w:val="28"/>
          <w:szCs w:val="28"/>
        </w:rPr>
        <w:t xml:space="preserve">ec accusé de réception soit par </w:t>
      </w:r>
      <w:r w:rsidRPr="00CE2D53">
        <w:rPr>
          <w:rFonts w:ascii="Times New Roman" w:hAnsi="Times New Roman" w:cs="Times New Roman"/>
          <w:sz w:val="28"/>
          <w:szCs w:val="28"/>
        </w:rPr>
        <w:t>courrier remis en mains propres contre accusé de réception.</w:t>
      </w:r>
    </w:p>
    <w:p w14:paraId="45F277D2" w14:textId="77777777" w:rsidR="00CE2D53" w:rsidRPr="004A4F5B"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L'exclusion définitive dûment motivée doit être notifiée, par lettre recom</w:t>
      </w:r>
      <w:r w:rsidR="004A4F5B">
        <w:rPr>
          <w:rFonts w:ascii="Times New Roman" w:hAnsi="Times New Roman" w:cs="Times New Roman"/>
          <w:sz w:val="28"/>
          <w:szCs w:val="28"/>
        </w:rPr>
        <w:t xml:space="preserve">mandée avec accusé de </w:t>
      </w:r>
      <w:r w:rsidRPr="00CE2D53">
        <w:rPr>
          <w:rFonts w:ascii="Times New Roman" w:hAnsi="Times New Roman" w:cs="Times New Roman"/>
          <w:sz w:val="28"/>
          <w:szCs w:val="28"/>
        </w:rPr>
        <w:t>réception à l'étudiant et aux parents de l'étudiant mineur. L’existen</w:t>
      </w:r>
      <w:r w:rsidR="004A4F5B">
        <w:rPr>
          <w:rFonts w:ascii="Times New Roman" w:hAnsi="Times New Roman" w:cs="Times New Roman"/>
          <w:sz w:val="28"/>
          <w:szCs w:val="28"/>
        </w:rPr>
        <w:t xml:space="preserve">ce d’un droit de recours et ses </w:t>
      </w:r>
      <w:r w:rsidRPr="00CE2D53">
        <w:rPr>
          <w:rFonts w:ascii="Times New Roman" w:hAnsi="Times New Roman" w:cs="Times New Roman"/>
          <w:sz w:val="28"/>
          <w:szCs w:val="28"/>
        </w:rPr>
        <w:t>modalités doivent figurer dans la lettre recommandée. Copi</w:t>
      </w:r>
      <w:r w:rsidR="004A4F5B">
        <w:rPr>
          <w:rFonts w:ascii="Times New Roman" w:hAnsi="Times New Roman" w:cs="Times New Roman"/>
          <w:sz w:val="28"/>
          <w:szCs w:val="28"/>
        </w:rPr>
        <w:t xml:space="preserve">e est adressée simultanément au </w:t>
      </w:r>
      <w:r w:rsidR="004A4F5B" w:rsidRPr="004A4F5B">
        <w:rPr>
          <w:rFonts w:ascii="Times New Roman" w:hAnsi="Times New Roman" w:cs="Times New Roman"/>
          <w:bCs/>
          <w:sz w:val="28"/>
          <w:szCs w:val="28"/>
        </w:rPr>
        <w:t>Collège communal</w:t>
      </w:r>
      <w:r w:rsidRPr="004A4F5B">
        <w:rPr>
          <w:rFonts w:ascii="Times New Roman" w:hAnsi="Times New Roman" w:cs="Times New Roman"/>
          <w:bCs/>
          <w:sz w:val="28"/>
          <w:szCs w:val="28"/>
        </w:rPr>
        <w:t>.</w:t>
      </w:r>
    </w:p>
    <w:p w14:paraId="01EB875D" w14:textId="77777777" w:rsidR="008441B4" w:rsidRDefault="008441B4" w:rsidP="00FC3506">
      <w:pPr>
        <w:autoSpaceDE w:val="0"/>
        <w:autoSpaceDN w:val="0"/>
        <w:adjustRightInd w:val="0"/>
        <w:spacing w:after="0" w:line="240" w:lineRule="auto"/>
        <w:jc w:val="both"/>
        <w:rPr>
          <w:rFonts w:ascii="Times New Roman" w:hAnsi="Times New Roman" w:cs="Times New Roman"/>
          <w:b/>
          <w:bCs/>
          <w:sz w:val="28"/>
          <w:szCs w:val="28"/>
        </w:rPr>
      </w:pPr>
    </w:p>
    <w:p w14:paraId="43B4A69E"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 5 - La procédure de recours.</w:t>
      </w:r>
    </w:p>
    <w:p w14:paraId="0468DF36" w14:textId="77777777" w:rsidR="008441B4" w:rsidRDefault="008441B4" w:rsidP="00FC3506">
      <w:pPr>
        <w:autoSpaceDE w:val="0"/>
        <w:autoSpaceDN w:val="0"/>
        <w:adjustRightInd w:val="0"/>
        <w:spacing w:after="0" w:line="240" w:lineRule="auto"/>
        <w:jc w:val="both"/>
        <w:rPr>
          <w:rFonts w:ascii="Times New Roman" w:hAnsi="Times New Roman" w:cs="Times New Roman"/>
          <w:sz w:val="28"/>
          <w:szCs w:val="28"/>
        </w:rPr>
      </w:pPr>
    </w:p>
    <w:p w14:paraId="4647BCA2" w14:textId="49685F99" w:rsidR="00CE2D53" w:rsidRPr="004A4F5B"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En cas d'exclusion définitive, l'étudiant, ou le parent de l'étudian</w:t>
      </w:r>
      <w:r w:rsidR="004A4F5B">
        <w:rPr>
          <w:rFonts w:ascii="Times New Roman" w:hAnsi="Times New Roman" w:cs="Times New Roman"/>
          <w:sz w:val="28"/>
          <w:szCs w:val="28"/>
        </w:rPr>
        <w:t xml:space="preserve">t mineur a un droit de recours </w:t>
      </w:r>
      <w:r w:rsidRPr="00CE2D53">
        <w:rPr>
          <w:rFonts w:ascii="Times New Roman" w:hAnsi="Times New Roman" w:cs="Times New Roman"/>
          <w:sz w:val="28"/>
          <w:szCs w:val="28"/>
        </w:rPr>
        <w:t>auprès du Conseil de recours disciplinaire de l’enseignem</w:t>
      </w:r>
      <w:r w:rsidR="004A4F5B">
        <w:rPr>
          <w:rFonts w:ascii="Times New Roman" w:hAnsi="Times New Roman" w:cs="Times New Roman"/>
          <w:sz w:val="28"/>
          <w:szCs w:val="28"/>
        </w:rPr>
        <w:t xml:space="preserve">ent de promotion sociale et, en </w:t>
      </w:r>
      <w:r w:rsidRPr="00CE2D53">
        <w:rPr>
          <w:rFonts w:ascii="Times New Roman" w:hAnsi="Times New Roman" w:cs="Times New Roman"/>
          <w:sz w:val="28"/>
          <w:szCs w:val="28"/>
        </w:rPr>
        <w:t xml:space="preserve">dernière instance, auprès du Collège </w:t>
      </w:r>
      <w:r w:rsidR="004A4F5B">
        <w:rPr>
          <w:rFonts w:ascii="Times New Roman" w:hAnsi="Times New Roman" w:cs="Times New Roman"/>
          <w:sz w:val="28"/>
          <w:szCs w:val="28"/>
        </w:rPr>
        <w:t>communal</w:t>
      </w:r>
      <w:r w:rsidRPr="00CE2D53">
        <w:rPr>
          <w:rFonts w:ascii="Times New Roman" w:hAnsi="Times New Roman" w:cs="Times New Roman"/>
          <w:b/>
          <w:bCs/>
          <w:sz w:val="28"/>
          <w:szCs w:val="28"/>
        </w:rPr>
        <w:t>.</w:t>
      </w:r>
    </w:p>
    <w:p w14:paraId="491C7E86" w14:textId="77777777" w:rsidR="008441B4" w:rsidRDefault="008441B4" w:rsidP="00FC3506">
      <w:pPr>
        <w:autoSpaceDE w:val="0"/>
        <w:autoSpaceDN w:val="0"/>
        <w:adjustRightInd w:val="0"/>
        <w:spacing w:after="0" w:line="240" w:lineRule="auto"/>
        <w:jc w:val="both"/>
        <w:rPr>
          <w:rFonts w:ascii="Times New Roman" w:hAnsi="Times New Roman" w:cs="Times New Roman"/>
          <w:sz w:val="28"/>
          <w:szCs w:val="28"/>
        </w:rPr>
      </w:pPr>
    </w:p>
    <w:p w14:paraId="652EB531"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1. Le recours en première instance doit être introduit par </w:t>
      </w:r>
      <w:r w:rsidR="004A4F5B">
        <w:rPr>
          <w:rFonts w:ascii="Times New Roman" w:hAnsi="Times New Roman" w:cs="Times New Roman"/>
          <w:sz w:val="28"/>
          <w:szCs w:val="28"/>
        </w:rPr>
        <w:t xml:space="preserve">lettre recommandée dans les dix </w:t>
      </w:r>
      <w:r w:rsidRPr="00CE2D53">
        <w:rPr>
          <w:rFonts w:ascii="Times New Roman" w:hAnsi="Times New Roman" w:cs="Times New Roman"/>
          <w:sz w:val="28"/>
          <w:szCs w:val="28"/>
        </w:rPr>
        <w:t>jours qui suivent la notification de la sanction. La déc</w:t>
      </w:r>
      <w:r w:rsidR="004A4F5B">
        <w:rPr>
          <w:rFonts w:ascii="Times New Roman" w:hAnsi="Times New Roman" w:cs="Times New Roman"/>
          <w:sz w:val="28"/>
          <w:szCs w:val="28"/>
        </w:rPr>
        <w:t xml:space="preserve">ision du Conseil de recours est </w:t>
      </w:r>
      <w:r w:rsidRPr="00CE2D53">
        <w:rPr>
          <w:rFonts w:ascii="Times New Roman" w:hAnsi="Times New Roman" w:cs="Times New Roman"/>
          <w:sz w:val="28"/>
          <w:szCs w:val="28"/>
        </w:rPr>
        <w:t>notifiée dans les quinze jours de fonctionnement de l’établissement.</w:t>
      </w:r>
    </w:p>
    <w:p w14:paraId="4BEA02D3" w14:textId="77777777" w:rsidR="008441B4" w:rsidRDefault="008441B4" w:rsidP="00FC3506">
      <w:pPr>
        <w:autoSpaceDE w:val="0"/>
        <w:autoSpaceDN w:val="0"/>
        <w:adjustRightInd w:val="0"/>
        <w:spacing w:after="0" w:line="240" w:lineRule="auto"/>
        <w:jc w:val="both"/>
        <w:rPr>
          <w:rFonts w:ascii="Times New Roman" w:hAnsi="Times New Roman" w:cs="Times New Roman"/>
          <w:sz w:val="28"/>
          <w:szCs w:val="28"/>
        </w:rPr>
      </w:pPr>
    </w:p>
    <w:p w14:paraId="6B7B3350"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2. Le recours en dernière instance doit être introduit auprès du Collège </w:t>
      </w:r>
      <w:r w:rsidR="0056714E">
        <w:rPr>
          <w:rFonts w:ascii="Times New Roman" w:hAnsi="Times New Roman" w:cs="Times New Roman"/>
          <w:sz w:val="28"/>
          <w:szCs w:val="28"/>
        </w:rPr>
        <w:t xml:space="preserve">communal dans les </w:t>
      </w:r>
      <w:r w:rsidRPr="00CE2D53">
        <w:rPr>
          <w:rFonts w:ascii="Times New Roman" w:hAnsi="Times New Roman" w:cs="Times New Roman"/>
          <w:sz w:val="28"/>
          <w:szCs w:val="28"/>
        </w:rPr>
        <w:t>dix jours qui suivent la notification de la décision</w:t>
      </w:r>
      <w:r w:rsidR="0056714E">
        <w:rPr>
          <w:rFonts w:ascii="Times New Roman" w:hAnsi="Times New Roman" w:cs="Times New Roman"/>
          <w:sz w:val="28"/>
          <w:szCs w:val="28"/>
        </w:rPr>
        <w:t xml:space="preserve"> prise en première instance. Le </w:t>
      </w:r>
      <w:r w:rsidRPr="00CE2D53">
        <w:rPr>
          <w:rFonts w:ascii="Times New Roman" w:hAnsi="Times New Roman" w:cs="Times New Roman"/>
          <w:sz w:val="28"/>
          <w:szCs w:val="28"/>
        </w:rPr>
        <w:t xml:space="preserve">Collège </w:t>
      </w:r>
      <w:r w:rsidR="0056714E">
        <w:rPr>
          <w:rFonts w:ascii="Times New Roman" w:hAnsi="Times New Roman" w:cs="Times New Roman"/>
          <w:sz w:val="28"/>
          <w:szCs w:val="28"/>
        </w:rPr>
        <w:t>commun</w:t>
      </w:r>
      <w:r w:rsidRPr="00CE2D53">
        <w:rPr>
          <w:rFonts w:ascii="Times New Roman" w:hAnsi="Times New Roman" w:cs="Times New Roman"/>
          <w:sz w:val="28"/>
          <w:szCs w:val="28"/>
        </w:rPr>
        <w:t>al statuera définitivement.</w:t>
      </w:r>
    </w:p>
    <w:p w14:paraId="706C7C05" w14:textId="77777777" w:rsidR="008441B4" w:rsidRDefault="008441B4" w:rsidP="00FC3506">
      <w:pPr>
        <w:autoSpaceDE w:val="0"/>
        <w:autoSpaceDN w:val="0"/>
        <w:adjustRightInd w:val="0"/>
        <w:spacing w:after="0" w:line="240" w:lineRule="auto"/>
        <w:jc w:val="both"/>
        <w:rPr>
          <w:rFonts w:ascii="Times New Roman" w:hAnsi="Times New Roman" w:cs="Times New Roman"/>
          <w:sz w:val="28"/>
          <w:szCs w:val="28"/>
        </w:rPr>
      </w:pPr>
    </w:p>
    <w:p w14:paraId="0CDEC4AE" w14:textId="591C4828"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3. </w:t>
      </w:r>
      <w:r w:rsidR="00EA3C14">
        <w:rPr>
          <w:rFonts w:ascii="Times New Roman" w:hAnsi="Times New Roman" w:cs="Times New Roman"/>
          <w:sz w:val="28"/>
          <w:szCs w:val="28"/>
        </w:rPr>
        <w:t>À</w:t>
      </w:r>
      <w:r w:rsidRPr="00CE2D53">
        <w:rPr>
          <w:rFonts w:ascii="Times New Roman" w:hAnsi="Times New Roman" w:cs="Times New Roman"/>
          <w:sz w:val="28"/>
          <w:szCs w:val="28"/>
        </w:rPr>
        <w:t xml:space="preserve"> chaque niveau de recours, l'étudiant et le pare</w:t>
      </w:r>
      <w:r w:rsidR="0056714E">
        <w:rPr>
          <w:rFonts w:ascii="Times New Roman" w:hAnsi="Times New Roman" w:cs="Times New Roman"/>
          <w:sz w:val="28"/>
          <w:szCs w:val="28"/>
        </w:rPr>
        <w:t xml:space="preserve">nt de l'étudiant mineur peuvent </w:t>
      </w:r>
      <w:r w:rsidRPr="00CE2D53">
        <w:rPr>
          <w:rFonts w:ascii="Times New Roman" w:hAnsi="Times New Roman" w:cs="Times New Roman"/>
          <w:sz w:val="28"/>
          <w:szCs w:val="28"/>
        </w:rPr>
        <w:t>demander à être entendus par l'autorité compétente</w:t>
      </w:r>
      <w:r w:rsidR="0056714E">
        <w:rPr>
          <w:rFonts w:ascii="Times New Roman" w:hAnsi="Times New Roman" w:cs="Times New Roman"/>
          <w:sz w:val="28"/>
          <w:szCs w:val="28"/>
        </w:rPr>
        <w:t xml:space="preserve">, accompagnés d'un défenseur </w:t>
      </w:r>
      <w:r w:rsidR="0056714E">
        <w:rPr>
          <w:rFonts w:ascii="Times New Roman" w:hAnsi="Times New Roman" w:cs="Times New Roman"/>
          <w:sz w:val="28"/>
          <w:szCs w:val="28"/>
        </w:rPr>
        <w:lastRenderedPageBreak/>
        <w:t xml:space="preserve">de </w:t>
      </w:r>
      <w:r w:rsidRPr="00CE2D53">
        <w:rPr>
          <w:rFonts w:ascii="Times New Roman" w:hAnsi="Times New Roman" w:cs="Times New Roman"/>
          <w:sz w:val="28"/>
          <w:szCs w:val="28"/>
        </w:rPr>
        <w:t>leur choix. Ils peuvent consulter le dossier de l'étudiant</w:t>
      </w:r>
      <w:r w:rsidR="0056714E">
        <w:rPr>
          <w:rFonts w:ascii="Times New Roman" w:hAnsi="Times New Roman" w:cs="Times New Roman"/>
          <w:sz w:val="28"/>
          <w:szCs w:val="28"/>
        </w:rPr>
        <w:t xml:space="preserve"> sans déplacement du dossier et </w:t>
      </w:r>
      <w:r w:rsidRPr="00CE2D53">
        <w:rPr>
          <w:rFonts w:ascii="Times New Roman" w:hAnsi="Times New Roman" w:cs="Times New Roman"/>
          <w:sz w:val="28"/>
          <w:szCs w:val="28"/>
        </w:rPr>
        <w:t>en aucun cas, ne peuvent consulter le dossier d'un autre étudiant.</w:t>
      </w:r>
    </w:p>
    <w:p w14:paraId="592BFA3C" w14:textId="77777777" w:rsidR="008441B4" w:rsidRDefault="008441B4" w:rsidP="00FC3506">
      <w:pPr>
        <w:autoSpaceDE w:val="0"/>
        <w:autoSpaceDN w:val="0"/>
        <w:adjustRightInd w:val="0"/>
        <w:spacing w:after="0" w:line="240" w:lineRule="auto"/>
        <w:jc w:val="both"/>
        <w:rPr>
          <w:rFonts w:ascii="Times New Roman" w:hAnsi="Times New Roman" w:cs="Times New Roman"/>
          <w:sz w:val="28"/>
          <w:szCs w:val="28"/>
        </w:rPr>
      </w:pPr>
    </w:p>
    <w:p w14:paraId="072BC464"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4. Le recours n'est pas suspensif de l'application de la sanction.</w:t>
      </w:r>
    </w:p>
    <w:p w14:paraId="3519D5B8" w14:textId="77777777" w:rsidR="0056714E" w:rsidRDefault="0056714E" w:rsidP="00FC3506">
      <w:pPr>
        <w:autoSpaceDE w:val="0"/>
        <w:autoSpaceDN w:val="0"/>
        <w:adjustRightInd w:val="0"/>
        <w:spacing w:after="0" w:line="240" w:lineRule="auto"/>
        <w:jc w:val="both"/>
        <w:rPr>
          <w:rFonts w:ascii="Times New Roman" w:hAnsi="Times New Roman" w:cs="Times New Roman"/>
          <w:b/>
          <w:bCs/>
          <w:i/>
          <w:iCs/>
          <w:sz w:val="28"/>
          <w:szCs w:val="28"/>
        </w:rPr>
      </w:pPr>
    </w:p>
    <w:p w14:paraId="3B28BFD2" w14:textId="593C3832" w:rsidR="00CE2D53" w:rsidRDefault="00CE2D53" w:rsidP="00FC3506">
      <w:pPr>
        <w:autoSpaceDE w:val="0"/>
        <w:autoSpaceDN w:val="0"/>
        <w:adjustRightInd w:val="0"/>
        <w:spacing w:after="0" w:line="240" w:lineRule="auto"/>
        <w:jc w:val="both"/>
        <w:rPr>
          <w:rFonts w:ascii="Times New Roman" w:hAnsi="Times New Roman" w:cs="Times New Roman"/>
          <w:b/>
          <w:bCs/>
          <w:i/>
          <w:iCs/>
          <w:sz w:val="28"/>
          <w:szCs w:val="28"/>
        </w:rPr>
      </w:pPr>
      <w:r w:rsidRPr="00B81437">
        <w:rPr>
          <w:rFonts w:ascii="Times New Roman" w:hAnsi="Times New Roman" w:cs="Times New Roman"/>
          <w:b/>
          <w:bCs/>
          <w:iCs/>
          <w:sz w:val="28"/>
          <w:szCs w:val="28"/>
        </w:rPr>
        <w:t>A</w:t>
      </w:r>
      <w:r w:rsidR="00B81437" w:rsidRPr="00B81437">
        <w:rPr>
          <w:rFonts w:ascii="Times New Roman" w:hAnsi="Times New Roman" w:cs="Times New Roman"/>
          <w:b/>
          <w:bCs/>
          <w:iCs/>
          <w:sz w:val="28"/>
          <w:szCs w:val="28"/>
        </w:rPr>
        <w:t>rticle 17</w:t>
      </w:r>
      <w:r w:rsidR="00B81437">
        <w:rPr>
          <w:rFonts w:ascii="Times New Roman" w:hAnsi="Times New Roman" w:cs="Times New Roman"/>
          <w:b/>
          <w:bCs/>
          <w:i/>
          <w:iCs/>
          <w:sz w:val="28"/>
          <w:szCs w:val="28"/>
        </w:rPr>
        <w:t xml:space="preserve"> </w:t>
      </w:r>
      <w:r w:rsidRPr="00CE2D53">
        <w:rPr>
          <w:rFonts w:ascii="Times New Roman" w:hAnsi="Times New Roman" w:cs="Times New Roman"/>
          <w:b/>
          <w:bCs/>
          <w:sz w:val="28"/>
          <w:szCs w:val="28"/>
        </w:rPr>
        <w:t xml:space="preserve">- </w:t>
      </w:r>
      <w:r w:rsidRPr="00CE2D53">
        <w:rPr>
          <w:rFonts w:ascii="Times New Roman" w:hAnsi="Times New Roman" w:cs="Times New Roman"/>
          <w:b/>
          <w:bCs/>
          <w:i/>
          <w:iCs/>
          <w:sz w:val="28"/>
          <w:szCs w:val="28"/>
        </w:rPr>
        <w:t>De la sanction des études.</w:t>
      </w:r>
      <w:r w:rsidR="00316710">
        <w:rPr>
          <w:rFonts w:ascii="Times New Roman" w:hAnsi="Times New Roman" w:cs="Times New Roman"/>
          <w:b/>
          <w:bCs/>
          <w:i/>
          <w:iCs/>
          <w:sz w:val="28"/>
          <w:szCs w:val="28"/>
        </w:rPr>
        <w:t xml:space="preserve"> (Circulaires 5644 du 8/3/2016 et 5799 du 1/7/2016)</w:t>
      </w:r>
    </w:p>
    <w:p w14:paraId="2553BC2C" w14:textId="77777777" w:rsidR="008441B4" w:rsidRPr="00CE2D53" w:rsidRDefault="008441B4" w:rsidP="00FC3506">
      <w:pPr>
        <w:autoSpaceDE w:val="0"/>
        <w:autoSpaceDN w:val="0"/>
        <w:adjustRightInd w:val="0"/>
        <w:spacing w:after="0" w:line="240" w:lineRule="auto"/>
        <w:jc w:val="both"/>
        <w:rPr>
          <w:rFonts w:ascii="Times New Roman" w:hAnsi="Times New Roman" w:cs="Times New Roman"/>
          <w:b/>
          <w:bCs/>
          <w:i/>
          <w:iCs/>
          <w:sz w:val="28"/>
          <w:szCs w:val="28"/>
        </w:rPr>
      </w:pPr>
    </w:p>
    <w:p w14:paraId="1866B882" w14:textId="77777777" w:rsid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L'organisation de la sanction des études est régie par l'application des dispositions actuelles de</w:t>
      </w:r>
      <w:r w:rsidR="0056714E">
        <w:rPr>
          <w:rFonts w:ascii="Times New Roman" w:hAnsi="Times New Roman" w:cs="Times New Roman"/>
          <w:b/>
          <w:bCs/>
          <w:sz w:val="28"/>
          <w:szCs w:val="28"/>
        </w:rPr>
        <w:t xml:space="preserve">s </w:t>
      </w:r>
      <w:r w:rsidRPr="00CE2D53">
        <w:rPr>
          <w:rFonts w:ascii="Times New Roman" w:hAnsi="Times New Roman" w:cs="Times New Roman"/>
          <w:sz w:val="28"/>
          <w:szCs w:val="28"/>
        </w:rPr>
        <w:t>arrêté</w:t>
      </w:r>
      <w:r w:rsidRPr="00CE2D53">
        <w:rPr>
          <w:rFonts w:ascii="Times New Roman" w:hAnsi="Times New Roman" w:cs="Times New Roman"/>
          <w:b/>
          <w:bCs/>
          <w:sz w:val="28"/>
          <w:szCs w:val="28"/>
        </w:rPr>
        <w:t xml:space="preserve">s </w:t>
      </w:r>
      <w:r w:rsidRPr="00CE2D53">
        <w:rPr>
          <w:rFonts w:ascii="Times New Roman" w:hAnsi="Times New Roman" w:cs="Times New Roman"/>
          <w:sz w:val="28"/>
          <w:szCs w:val="28"/>
        </w:rPr>
        <w:t>du Gouvernement de la Communauté française portant sur le</w:t>
      </w:r>
      <w:r w:rsidRPr="00CE2D53">
        <w:rPr>
          <w:rFonts w:ascii="Times New Roman" w:hAnsi="Times New Roman" w:cs="Times New Roman"/>
          <w:b/>
          <w:bCs/>
          <w:sz w:val="28"/>
          <w:szCs w:val="28"/>
        </w:rPr>
        <w:t xml:space="preserve">s </w:t>
      </w:r>
      <w:r w:rsidRPr="00CE2D53">
        <w:rPr>
          <w:rFonts w:ascii="Times New Roman" w:hAnsi="Times New Roman" w:cs="Times New Roman"/>
          <w:sz w:val="28"/>
          <w:szCs w:val="28"/>
        </w:rPr>
        <w:t>règlements généraux des</w:t>
      </w:r>
      <w:r w:rsidR="0056714E">
        <w:rPr>
          <w:rFonts w:ascii="Times New Roman" w:hAnsi="Times New Roman" w:cs="Times New Roman"/>
          <w:b/>
          <w:bCs/>
          <w:sz w:val="28"/>
          <w:szCs w:val="28"/>
        </w:rPr>
        <w:t xml:space="preserve"> </w:t>
      </w:r>
      <w:r w:rsidRPr="00CE2D53">
        <w:rPr>
          <w:rFonts w:ascii="Times New Roman" w:hAnsi="Times New Roman" w:cs="Times New Roman"/>
          <w:sz w:val="28"/>
          <w:szCs w:val="28"/>
        </w:rPr>
        <w:t>études dans l'enseignement de promotion sociale de régime 1.</w:t>
      </w:r>
    </w:p>
    <w:p w14:paraId="37C10282" w14:textId="77777777" w:rsidR="008441B4" w:rsidRPr="0056714E" w:rsidRDefault="008441B4" w:rsidP="00FC3506">
      <w:pPr>
        <w:autoSpaceDE w:val="0"/>
        <w:autoSpaceDN w:val="0"/>
        <w:adjustRightInd w:val="0"/>
        <w:spacing w:after="0" w:line="240" w:lineRule="auto"/>
        <w:jc w:val="both"/>
        <w:rPr>
          <w:rFonts w:ascii="Times New Roman" w:hAnsi="Times New Roman" w:cs="Times New Roman"/>
          <w:b/>
          <w:bCs/>
          <w:sz w:val="28"/>
          <w:szCs w:val="28"/>
        </w:rPr>
      </w:pPr>
    </w:p>
    <w:p w14:paraId="028A004F" w14:textId="77777777" w:rsid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1 - Les méthodes d’évaluation se partagent le cas échéant entre :</w:t>
      </w:r>
    </w:p>
    <w:p w14:paraId="033A8A54" w14:textId="77777777" w:rsidR="008441B4" w:rsidRPr="00CE2D53" w:rsidRDefault="008441B4" w:rsidP="00FC3506">
      <w:pPr>
        <w:autoSpaceDE w:val="0"/>
        <w:autoSpaceDN w:val="0"/>
        <w:adjustRightInd w:val="0"/>
        <w:spacing w:after="0" w:line="240" w:lineRule="auto"/>
        <w:jc w:val="both"/>
        <w:rPr>
          <w:rFonts w:ascii="Times New Roman" w:hAnsi="Times New Roman" w:cs="Times New Roman"/>
          <w:sz w:val="28"/>
          <w:szCs w:val="28"/>
        </w:rPr>
      </w:pPr>
    </w:p>
    <w:p w14:paraId="77D971C3" w14:textId="77777777" w:rsidR="00CE2D53" w:rsidRPr="00CE2D53" w:rsidRDefault="00CE2D53" w:rsidP="008441B4">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t>1. l’évaluation continue liée à une présence régulière et active dans les différentes activités</w:t>
      </w:r>
    </w:p>
    <w:p w14:paraId="6BEE2DFC"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proofErr w:type="gramStart"/>
      <w:r w:rsidRPr="00CE2D53">
        <w:rPr>
          <w:rFonts w:ascii="Times New Roman" w:hAnsi="Times New Roman" w:cs="Times New Roman"/>
          <w:sz w:val="28"/>
          <w:szCs w:val="28"/>
        </w:rPr>
        <w:t>d’enseignement</w:t>
      </w:r>
      <w:proofErr w:type="gramEnd"/>
      <w:r w:rsidRPr="00CE2D53">
        <w:rPr>
          <w:rFonts w:ascii="Times New Roman" w:hAnsi="Times New Roman" w:cs="Times New Roman"/>
          <w:sz w:val="28"/>
          <w:szCs w:val="28"/>
        </w:rPr>
        <w:t xml:space="preserve"> théoriques et pratiques ;</w:t>
      </w:r>
    </w:p>
    <w:p w14:paraId="2B670154" w14:textId="77777777" w:rsidR="00CE2D53" w:rsidRPr="00CE2D53" w:rsidRDefault="00CE2D53" w:rsidP="008441B4">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t>2. l’évaluation périodique par le biais d’interrogations partielles qui doivent être perçues par les</w:t>
      </w:r>
    </w:p>
    <w:p w14:paraId="29AAB2D5"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proofErr w:type="gramStart"/>
      <w:r w:rsidRPr="00CE2D53">
        <w:rPr>
          <w:rFonts w:ascii="Times New Roman" w:hAnsi="Times New Roman" w:cs="Times New Roman"/>
          <w:sz w:val="28"/>
          <w:szCs w:val="28"/>
        </w:rPr>
        <w:t>étudiants</w:t>
      </w:r>
      <w:proofErr w:type="gramEnd"/>
      <w:r w:rsidRPr="00CE2D53">
        <w:rPr>
          <w:rFonts w:ascii="Times New Roman" w:hAnsi="Times New Roman" w:cs="Times New Roman"/>
          <w:sz w:val="28"/>
          <w:szCs w:val="28"/>
        </w:rPr>
        <w:t xml:space="preserve"> comme un vecteur de progrès et d’aide à cerner les d</w:t>
      </w:r>
      <w:r w:rsidR="008441B4">
        <w:rPr>
          <w:rFonts w:ascii="Times New Roman" w:hAnsi="Times New Roman" w:cs="Times New Roman"/>
          <w:sz w:val="28"/>
          <w:szCs w:val="28"/>
        </w:rPr>
        <w:t xml:space="preserve">ifficultés ; l’organisation est </w:t>
      </w:r>
      <w:r w:rsidRPr="00CE2D53">
        <w:rPr>
          <w:rFonts w:ascii="Times New Roman" w:hAnsi="Times New Roman" w:cs="Times New Roman"/>
          <w:sz w:val="28"/>
          <w:szCs w:val="28"/>
        </w:rPr>
        <w:t>conçue de façon à responsabiliser les étudiants à l’assiduité a</w:t>
      </w:r>
      <w:r w:rsidR="008441B4">
        <w:rPr>
          <w:rFonts w:ascii="Times New Roman" w:hAnsi="Times New Roman" w:cs="Times New Roman"/>
          <w:sz w:val="28"/>
          <w:szCs w:val="28"/>
        </w:rPr>
        <w:t xml:space="preserve">ux cours et à l’étude régulière </w:t>
      </w:r>
      <w:r w:rsidRPr="00CE2D53">
        <w:rPr>
          <w:rFonts w:ascii="Times New Roman" w:hAnsi="Times New Roman" w:cs="Times New Roman"/>
          <w:sz w:val="28"/>
          <w:szCs w:val="28"/>
        </w:rPr>
        <w:t>des matières ;</w:t>
      </w:r>
    </w:p>
    <w:p w14:paraId="149B5B84" w14:textId="77777777" w:rsidR="00CE2D53" w:rsidRPr="00CE2D53" w:rsidRDefault="00CE2D53" w:rsidP="008441B4">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t>3. l’évaluation globale basée sur l’organisation d’interrogations générales permettant aux</w:t>
      </w:r>
      <w:r w:rsidR="008441B4">
        <w:rPr>
          <w:rFonts w:ascii="Times New Roman" w:hAnsi="Times New Roman" w:cs="Times New Roman"/>
          <w:sz w:val="28"/>
          <w:szCs w:val="28"/>
        </w:rPr>
        <w:t xml:space="preserve"> </w:t>
      </w:r>
      <w:r w:rsidRPr="00CE2D53">
        <w:rPr>
          <w:rFonts w:ascii="Times New Roman" w:hAnsi="Times New Roman" w:cs="Times New Roman"/>
          <w:sz w:val="28"/>
          <w:szCs w:val="28"/>
        </w:rPr>
        <w:t>étudiants de globaliser et de synthétiser les compétences telles que définies dans le dossier</w:t>
      </w:r>
      <w:r w:rsidR="008441B4">
        <w:rPr>
          <w:rFonts w:ascii="Times New Roman" w:hAnsi="Times New Roman" w:cs="Times New Roman"/>
          <w:sz w:val="28"/>
          <w:szCs w:val="28"/>
        </w:rPr>
        <w:t xml:space="preserve"> </w:t>
      </w:r>
      <w:r w:rsidRPr="00CE2D53">
        <w:rPr>
          <w:rFonts w:ascii="Times New Roman" w:hAnsi="Times New Roman" w:cs="Times New Roman"/>
          <w:sz w:val="28"/>
          <w:szCs w:val="28"/>
        </w:rPr>
        <w:t>pédagogique ;</w:t>
      </w:r>
    </w:p>
    <w:p w14:paraId="27128B08" w14:textId="77777777" w:rsidR="00CE2D53" w:rsidRPr="00CE2D53" w:rsidRDefault="00CE2D53" w:rsidP="008441B4">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t>4. la grille d’évaluation lors des stages ou du travail de fin d’études permettant d’apprécier</w:t>
      </w:r>
      <w:r w:rsidR="008441B4">
        <w:rPr>
          <w:rFonts w:ascii="Times New Roman" w:hAnsi="Times New Roman" w:cs="Times New Roman"/>
          <w:sz w:val="28"/>
          <w:szCs w:val="28"/>
        </w:rPr>
        <w:t xml:space="preserve"> </w:t>
      </w:r>
      <w:r w:rsidRPr="00CE2D53">
        <w:rPr>
          <w:rFonts w:ascii="Times New Roman" w:hAnsi="Times New Roman" w:cs="Times New Roman"/>
          <w:sz w:val="28"/>
          <w:szCs w:val="28"/>
        </w:rPr>
        <w:t>l’intégration de l’étudiant et l’exploitation de ses acquis théoriques et pratiques ;</w:t>
      </w:r>
    </w:p>
    <w:p w14:paraId="0D6C6E9A" w14:textId="77777777" w:rsidR="00CE2D53" w:rsidRPr="00CE2D53" w:rsidRDefault="00CE2D53" w:rsidP="008441B4">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t>5. l’évaluation finale organisée à l’issue de l’unité d</w:t>
      </w:r>
      <w:r w:rsidR="0056714E">
        <w:rPr>
          <w:rFonts w:ascii="Times New Roman" w:hAnsi="Times New Roman" w:cs="Times New Roman"/>
          <w:sz w:val="28"/>
          <w:szCs w:val="28"/>
        </w:rPr>
        <w:t xml:space="preserve">’enseignement ou d’une activité </w:t>
      </w:r>
      <w:r w:rsidRPr="00CE2D53">
        <w:rPr>
          <w:rFonts w:ascii="Times New Roman" w:hAnsi="Times New Roman" w:cs="Times New Roman"/>
          <w:sz w:val="28"/>
          <w:szCs w:val="28"/>
        </w:rPr>
        <w:t>d’enseignement.</w:t>
      </w:r>
    </w:p>
    <w:p w14:paraId="13DBC25F" w14:textId="274C68E9"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Suivant l’organisation de l’établissement et dans le respec</w:t>
      </w:r>
      <w:r w:rsidR="0056714E">
        <w:rPr>
          <w:rFonts w:ascii="Times New Roman" w:hAnsi="Times New Roman" w:cs="Times New Roman"/>
          <w:sz w:val="28"/>
          <w:szCs w:val="28"/>
        </w:rPr>
        <w:t>t des dossiers pédagogiques</w:t>
      </w:r>
      <w:r w:rsidR="00C31A42">
        <w:rPr>
          <w:rFonts w:ascii="Times New Roman" w:hAnsi="Times New Roman" w:cs="Times New Roman"/>
          <w:sz w:val="28"/>
          <w:szCs w:val="28"/>
        </w:rPr>
        <w:t>,</w:t>
      </w:r>
      <w:r w:rsidR="0056714E">
        <w:rPr>
          <w:rFonts w:ascii="Times New Roman" w:hAnsi="Times New Roman" w:cs="Times New Roman"/>
          <w:sz w:val="28"/>
          <w:szCs w:val="28"/>
        </w:rPr>
        <w:t xml:space="preserve"> les </w:t>
      </w:r>
      <w:r w:rsidRPr="00CE2D53">
        <w:rPr>
          <w:rFonts w:ascii="Times New Roman" w:hAnsi="Times New Roman" w:cs="Times New Roman"/>
          <w:sz w:val="28"/>
          <w:szCs w:val="28"/>
        </w:rPr>
        <w:t>évaluations seront orales, écrites, pratiques ou mixtes.</w:t>
      </w:r>
    </w:p>
    <w:p w14:paraId="70BC615E"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Dans le cadre d’évaluations orales, le chargé de cours prés</w:t>
      </w:r>
      <w:r w:rsidR="0056714E">
        <w:rPr>
          <w:rFonts w:ascii="Times New Roman" w:hAnsi="Times New Roman" w:cs="Times New Roman"/>
          <w:b/>
          <w:bCs/>
          <w:sz w:val="28"/>
          <w:szCs w:val="28"/>
        </w:rPr>
        <w:t xml:space="preserve">entera au Conseil des études un </w:t>
      </w:r>
      <w:r w:rsidRPr="00CE2D53">
        <w:rPr>
          <w:rFonts w:ascii="Times New Roman" w:hAnsi="Times New Roman" w:cs="Times New Roman"/>
          <w:b/>
          <w:bCs/>
          <w:sz w:val="28"/>
          <w:szCs w:val="28"/>
        </w:rPr>
        <w:t>procès-verbal reprenant les questions orales posées à l’étu</w:t>
      </w:r>
      <w:r w:rsidR="0056714E">
        <w:rPr>
          <w:rFonts w:ascii="Times New Roman" w:hAnsi="Times New Roman" w:cs="Times New Roman"/>
          <w:b/>
          <w:bCs/>
          <w:sz w:val="28"/>
          <w:szCs w:val="28"/>
        </w:rPr>
        <w:t xml:space="preserve">diant, ainsi que les principaux </w:t>
      </w:r>
      <w:r w:rsidRPr="00CE2D53">
        <w:rPr>
          <w:rFonts w:ascii="Times New Roman" w:hAnsi="Times New Roman" w:cs="Times New Roman"/>
          <w:b/>
          <w:bCs/>
          <w:sz w:val="28"/>
          <w:szCs w:val="28"/>
        </w:rPr>
        <w:t>éléments de réponse fournis par ce dernier.</w:t>
      </w:r>
    </w:p>
    <w:p w14:paraId="05F04F75" w14:textId="0D653628"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Tout étudiant </w:t>
      </w:r>
      <w:r w:rsidR="005F7664">
        <w:rPr>
          <w:rFonts w:ascii="Times New Roman" w:hAnsi="Times New Roman" w:cs="Times New Roman"/>
          <w:sz w:val="28"/>
          <w:szCs w:val="28"/>
        </w:rPr>
        <w:t>en situation de handicap</w:t>
      </w:r>
      <w:r w:rsidRPr="00CE2D53">
        <w:rPr>
          <w:rFonts w:ascii="Times New Roman" w:hAnsi="Times New Roman" w:cs="Times New Roman"/>
          <w:sz w:val="28"/>
          <w:szCs w:val="28"/>
        </w:rPr>
        <w:t>, sollicitant un ou plusieu</w:t>
      </w:r>
      <w:r w:rsidR="0056714E">
        <w:rPr>
          <w:rFonts w:ascii="Times New Roman" w:hAnsi="Times New Roman" w:cs="Times New Roman"/>
          <w:sz w:val="28"/>
          <w:szCs w:val="28"/>
        </w:rPr>
        <w:t xml:space="preserve">rs aménagements portant sur les </w:t>
      </w:r>
      <w:r w:rsidRPr="00CE2D53">
        <w:rPr>
          <w:rFonts w:ascii="Times New Roman" w:hAnsi="Times New Roman" w:cs="Times New Roman"/>
          <w:sz w:val="28"/>
          <w:szCs w:val="28"/>
        </w:rPr>
        <w:t>modalités d’organisation des évaluations et des examens, doit dépo</w:t>
      </w:r>
      <w:r w:rsidR="0056714E">
        <w:rPr>
          <w:rFonts w:ascii="Times New Roman" w:hAnsi="Times New Roman" w:cs="Times New Roman"/>
          <w:sz w:val="28"/>
          <w:szCs w:val="28"/>
        </w:rPr>
        <w:t xml:space="preserve">ser à l’inscription ou au moins </w:t>
      </w:r>
      <w:r w:rsidRPr="00CE2D53">
        <w:rPr>
          <w:rFonts w:ascii="Times New Roman" w:hAnsi="Times New Roman" w:cs="Times New Roman"/>
          <w:sz w:val="28"/>
          <w:szCs w:val="28"/>
        </w:rPr>
        <w:t>un mois avant la date du premier examen (évaluation) un dossier auprès d</w:t>
      </w:r>
      <w:r w:rsidR="0056714E">
        <w:rPr>
          <w:rFonts w:ascii="Times New Roman" w:hAnsi="Times New Roman" w:cs="Times New Roman"/>
          <w:sz w:val="28"/>
          <w:szCs w:val="28"/>
        </w:rPr>
        <w:t>e la direction</w:t>
      </w:r>
      <w:r w:rsidRPr="00CE2D53">
        <w:rPr>
          <w:rFonts w:ascii="Times New Roman" w:hAnsi="Times New Roman" w:cs="Times New Roman"/>
          <w:sz w:val="28"/>
          <w:szCs w:val="28"/>
        </w:rPr>
        <w:t>.</w:t>
      </w:r>
    </w:p>
    <w:p w14:paraId="6F24FC2A"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Ce dossier comprend un avis médical spécifiant le type de déf</w:t>
      </w:r>
      <w:r w:rsidR="0056714E">
        <w:rPr>
          <w:rFonts w:ascii="Times New Roman" w:hAnsi="Times New Roman" w:cs="Times New Roman"/>
          <w:sz w:val="28"/>
          <w:szCs w:val="28"/>
        </w:rPr>
        <w:t xml:space="preserve">icience (ou tout autre document </w:t>
      </w:r>
      <w:r w:rsidRPr="00CE2D53">
        <w:rPr>
          <w:rFonts w:ascii="Times New Roman" w:hAnsi="Times New Roman" w:cs="Times New Roman"/>
          <w:sz w:val="28"/>
          <w:szCs w:val="28"/>
        </w:rPr>
        <w:t xml:space="preserve">d’évaluation) et les difficultés engendrées, une demande précise </w:t>
      </w:r>
      <w:r w:rsidRPr="00CE2D53">
        <w:rPr>
          <w:rFonts w:ascii="Times New Roman" w:hAnsi="Times New Roman" w:cs="Times New Roman"/>
          <w:sz w:val="28"/>
          <w:szCs w:val="28"/>
        </w:rPr>
        <w:lastRenderedPageBreak/>
        <w:t xml:space="preserve">des </w:t>
      </w:r>
      <w:r w:rsidR="0056714E">
        <w:rPr>
          <w:rFonts w:ascii="Times New Roman" w:hAnsi="Times New Roman" w:cs="Times New Roman"/>
          <w:sz w:val="28"/>
          <w:szCs w:val="28"/>
        </w:rPr>
        <w:t xml:space="preserve">aménagements souhaités </w:t>
      </w:r>
      <w:r w:rsidRPr="00CE2D53">
        <w:rPr>
          <w:rFonts w:ascii="Times New Roman" w:hAnsi="Times New Roman" w:cs="Times New Roman"/>
          <w:sz w:val="28"/>
          <w:szCs w:val="28"/>
        </w:rPr>
        <w:t>(aides techniques, aides humaines, majorations du temps, aménagement de l’examen écrit et oral).</w:t>
      </w:r>
    </w:p>
    <w:p w14:paraId="78EACE17" w14:textId="611501D1" w:rsidR="00CE2D53" w:rsidRPr="00F86368" w:rsidRDefault="00CE2D53" w:rsidP="00FC3506">
      <w:pPr>
        <w:autoSpaceDE w:val="0"/>
        <w:autoSpaceDN w:val="0"/>
        <w:adjustRightInd w:val="0"/>
        <w:spacing w:after="0" w:line="240" w:lineRule="auto"/>
        <w:jc w:val="both"/>
        <w:rPr>
          <w:rFonts w:ascii="Times New Roman" w:hAnsi="Times New Roman" w:cs="Times New Roman"/>
          <w:sz w:val="28"/>
          <w:szCs w:val="28"/>
        </w:rPr>
      </w:pPr>
      <w:r w:rsidRPr="00F86368">
        <w:rPr>
          <w:rFonts w:ascii="Times New Roman" w:hAnsi="Times New Roman" w:cs="Times New Roman"/>
          <w:sz w:val="28"/>
          <w:szCs w:val="28"/>
        </w:rPr>
        <w:t xml:space="preserve">Dans les 10 jours qui suivent la réception de la demande </w:t>
      </w:r>
      <w:r w:rsidR="0056714E" w:rsidRPr="00F86368">
        <w:rPr>
          <w:rFonts w:ascii="Times New Roman" w:hAnsi="Times New Roman" w:cs="Times New Roman"/>
          <w:sz w:val="28"/>
          <w:szCs w:val="28"/>
        </w:rPr>
        <w:t xml:space="preserve">de l’étudiant, les aménagements </w:t>
      </w:r>
      <w:r w:rsidRPr="00F86368">
        <w:rPr>
          <w:rFonts w:ascii="Times New Roman" w:hAnsi="Times New Roman" w:cs="Times New Roman"/>
          <w:sz w:val="28"/>
          <w:szCs w:val="28"/>
        </w:rPr>
        <w:t>nécessaires à l’évaluation seront proposés à la direction par l</w:t>
      </w:r>
      <w:r w:rsidR="00F86368">
        <w:rPr>
          <w:rFonts w:ascii="Times New Roman" w:hAnsi="Times New Roman" w:cs="Times New Roman"/>
          <w:sz w:val="28"/>
          <w:szCs w:val="28"/>
        </w:rPr>
        <w:t>a</w:t>
      </w:r>
      <w:r w:rsidR="005F7664">
        <w:rPr>
          <w:rFonts w:ascii="Times New Roman" w:hAnsi="Times New Roman" w:cs="Times New Roman"/>
          <w:sz w:val="28"/>
          <w:szCs w:val="28"/>
        </w:rPr>
        <w:t xml:space="preserve"> personne de référence (Madame Candice CHAMELOT, éducatrice)</w:t>
      </w:r>
      <w:r w:rsidRPr="00F86368">
        <w:rPr>
          <w:rFonts w:ascii="Times New Roman" w:hAnsi="Times New Roman" w:cs="Times New Roman"/>
          <w:sz w:val="28"/>
          <w:szCs w:val="28"/>
        </w:rPr>
        <w:t>.</w:t>
      </w:r>
    </w:p>
    <w:p w14:paraId="62F14BDA" w14:textId="77777777" w:rsid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F86368">
        <w:rPr>
          <w:rFonts w:ascii="Times New Roman" w:hAnsi="Times New Roman" w:cs="Times New Roman"/>
          <w:sz w:val="28"/>
          <w:szCs w:val="28"/>
        </w:rPr>
        <w:t>Le Directeur notifiera par écrit sa décision sur les aménagements accordés à l’étudiant.</w:t>
      </w:r>
    </w:p>
    <w:p w14:paraId="5DF7E201" w14:textId="77777777" w:rsidR="008441B4" w:rsidRPr="00CE2D53" w:rsidRDefault="008441B4" w:rsidP="00FC3506">
      <w:pPr>
        <w:autoSpaceDE w:val="0"/>
        <w:autoSpaceDN w:val="0"/>
        <w:adjustRightInd w:val="0"/>
        <w:spacing w:after="0" w:line="240" w:lineRule="auto"/>
        <w:jc w:val="both"/>
        <w:rPr>
          <w:rFonts w:ascii="Times New Roman" w:hAnsi="Times New Roman" w:cs="Times New Roman"/>
          <w:sz w:val="28"/>
          <w:szCs w:val="28"/>
        </w:rPr>
      </w:pPr>
    </w:p>
    <w:p w14:paraId="09A62B37" w14:textId="77777777" w:rsid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 2 - Composition et compétences des Conseils des études.</w:t>
      </w:r>
    </w:p>
    <w:p w14:paraId="46D49135" w14:textId="77777777" w:rsidR="008441B4" w:rsidRPr="00CE2D53" w:rsidRDefault="008441B4" w:rsidP="00FC3506">
      <w:pPr>
        <w:autoSpaceDE w:val="0"/>
        <w:autoSpaceDN w:val="0"/>
        <w:adjustRightInd w:val="0"/>
        <w:spacing w:after="0" w:line="240" w:lineRule="auto"/>
        <w:jc w:val="both"/>
        <w:rPr>
          <w:rFonts w:ascii="Times New Roman" w:hAnsi="Times New Roman" w:cs="Times New Roman"/>
          <w:b/>
          <w:bCs/>
          <w:sz w:val="28"/>
          <w:szCs w:val="28"/>
        </w:rPr>
      </w:pPr>
    </w:p>
    <w:p w14:paraId="63D368E1"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1. Un Conseil des études est constitué pour chaque unité d’enseignement et pour cha</w:t>
      </w:r>
      <w:r w:rsidR="0056714E">
        <w:rPr>
          <w:rFonts w:ascii="Times New Roman" w:hAnsi="Times New Roman" w:cs="Times New Roman"/>
          <w:sz w:val="28"/>
          <w:szCs w:val="28"/>
        </w:rPr>
        <w:t xml:space="preserve">que section </w:t>
      </w:r>
      <w:r w:rsidRPr="00CE2D53">
        <w:rPr>
          <w:rFonts w:ascii="Times New Roman" w:hAnsi="Times New Roman" w:cs="Times New Roman"/>
          <w:sz w:val="28"/>
          <w:szCs w:val="28"/>
        </w:rPr>
        <w:t>de régime 1 conformément au décret coordonné du 16 avril 19</w:t>
      </w:r>
      <w:r w:rsidR="0056714E">
        <w:rPr>
          <w:rFonts w:ascii="Times New Roman" w:hAnsi="Times New Roman" w:cs="Times New Roman"/>
          <w:sz w:val="28"/>
          <w:szCs w:val="28"/>
        </w:rPr>
        <w:t xml:space="preserve">91 organisant l'enseignement de </w:t>
      </w:r>
      <w:r w:rsidRPr="00CE2D53">
        <w:rPr>
          <w:rFonts w:ascii="Times New Roman" w:hAnsi="Times New Roman" w:cs="Times New Roman"/>
          <w:sz w:val="28"/>
          <w:szCs w:val="28"/>
        </w:rPr>
        <w:t>promotion sociale et des AGCF d’exécution.</w:t>
      </w:r>
    </w:p>
    <w:p w14:paraId="406B7CA5" w14:textId="77777777" w:rsidR="008441B4" w:rsidRDefault="008441B4" w:rsidP="00FC3506">
      <w:pPr>
        <w:autoSpaceDE w:val="0"/>
        <w:autoSpaceDN w:val="0"/>
        <w:adjustRightInd w:val="0"/>
        <w:spacing w:after="0" w:line="240" w:lineRule="auto"/>
        <w:jc w:val="both"/>
        <w:rPr>
          <w:rFonts w:ascii="Times New Roman" w:hAnsi="Times New Roman" w:cs="Times New Roman"/>
          <w:sz w:val="28"/>
          <w:szCs w:val="28"/>
        </w:rPr>
      </w:pPr>
    </w:p>
    <w:p w14:paraId="769997E9" w14:textId="77777777" w:rsidR="00CE2D53" w:rsidRPr="0056714E"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2. Le Conseil des études est chargé de prendre, dans les limites et conditions fixées par les</w:t>
      </w:r>
      <w:r w:rsidR="0056714E">
        <w:rPr>
          <w:rFonts w:ascii="Times New Roman" w:hAnsi="Times New Roman" w:cs="Times New Roman"/>
          <w:sz w:val="28"/>
          <w:szCs w:val="28"/>
        </w:rPr>
        <w:t xml:space="preserve"> </w:t>
      </w:r>
      <w:r w:rsidRPr="00CE2D53">
        <w:rPr>
          <w:rFonts w:ascii="Times New Roman" w:hAnsi="Times New Roman" w:cs="Times New Roman"/>
          <w:sz w:val="28"/>
          <w:szCs w:val="28"/>
        </w:rPr>
        <w:t>dossiers de référence et les règlements généraux des études, l</w:t>
      </w:r>
      <w:r w:rsidR="0056714E">
        <w:rPr>
          <w:rFonts w:ascii="Times New Roman" w:hAnsi="Times New Roman" w:cs="Times New Roman"/>
          <w:sz w:val="28"/>
          <w:szCs w:val="28"/>
        </w:rPr>
        <w:t xml:space="preserve">es décisions relatives au suivi </w:t>
      </w:r>
      <w:r w:rsidRPr="00CE2D53">
        <w:rPr>
          <w:rFonts w:ascii="Times New Roman" w:hAnsi="Times New Roman" w:cs="Times New Roman"/>
          <w:sz w:val="28"/>
          <w:szCs w:val="28"/>
        </w:rPr>
        <w:t xml:space="preserve">pédagogique des étudiants </w:t>
      </w:r>
      <w:r w:rsidRPr="00CE2D53">
        <w:rPr>
          <w:rFonts w:ascii="Times New Roman" w:hAnsi="Times New Roman" w:cs="Times New Roman"/>
          <w:b/>
          <w:bCs/>
          <w:sz w:val="28"/>
          <w:szCs w:val="28"/>
        </w:rPr>
        <w:t xml:space="preserve">et à la </w:t>
      </w:r>
      <w:r w:rsidR="00635E32">
        <w:rPr>
          <w:rFonts w:ascii="Times New Roman" w:hAnsi="Times New Roman" w:cs="Times New Roman"/>
          <w:b/>
          <w:bCs/>
          <w:sz w:val="28"/>
          <w:szCs w:val="28"/>
        </w:rPr>
        <w:t>reconnaissance des capacités acquises</w:t>
      </w:r>
      <w:r w:rsidRPr="00CE2D53">
        <w:rPr>
          <w:rFonts w:ascii="Times New Roman" w:hAnsi="Times New Roman" w:cs="Times New Roman"/>
          <w:b/>
          <w:bCs/>
          <w:sz w:val="28"/>
          <w:szCs w:val="28"/>
        </w:rPr>
        <w:t xml:space="preserve"> tant au niveau de l’admission</w:t>
      </w:r>
      <w:r w:rsidR="0056714E">
        <w:rPr>
          <w:rFonts w:ascii="Times New Roman" w:hAnsi="Times New Roman" w:cs="Times New Roman"/>
          <w:sz w:val="28"/>
          <w:szCs w:val="28"/>
        </w:rPr>
        <w:t xml:space="preserve"> </w:t>
      </w:r>
      <w:r w:rsidRPr="00CE2D53">
        <w:rPr>
          <w:rFonts w:ascii="Times New Roman" w:hAnsi="Times New Roman" w:cs="Times New Roman"/>
          <w:b/>
          <w:bCs/>
          <w:sz w:val="28"/>
          <w:szCs w:val="28"/>
        </w:rPr>
        <w:t>des étudiants que dans le cadre de la sanction des études.</w:t>
      </w:r>
    </w:p>
    <w:p w14:paraId="7D65BAE7" w14:textId="77777777" w:rsidR="00CE2D53" w:rsidRPr="00CE2D53" w:rsidRDefault="00CE2D53" w:rsidP="008441B4">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t>2.1. Pour l'admission, le suivi et la sanction, le Conseil d</w:t>
      </w:r>
      <w:r w:rsidR="0056714E">
        <w:rPr>
          <w:rFonts w:ascii="Times New Roman" w:hAnsi="Times New Roman" w:cs="Times New Roman"/>
          <w:sz w:val="28"/>
          <w:szCs w:val="28"/>
        </w:rPr>
        <w:t xml:space="preserve">es études comprend un membre au </w:t>
      </w:r>
      <w:r w:rsidRPr="00CE2D53">
        <w:rPr>
          <w:rFonts w:ascii="Times New Roman" w:hAnsi="Times New Roman" w:cs="Times New Roman"/>
          <w:sz w:val="28"/>
          <w:szCs w:val="28"/>
        </w:rPr>
        <w:t>moins du personnel directeur ou un délégué du chef d’</w:t>
      </w:r>
      <w:r w:rsidR="0056714E">
        <w:rPr>
          <w:rFonts w:ascii="Times New Roman" w:hAnsi="Times New Roman" w:cs="Times New Roman"/>
          <w:sz w:val="28"/>
          <w:szCs w:val="28"/>
        </w:rPr>
        <w:t xml:space="preserve">établissement et les membres du </w:t>
      </w:r>
      <w:r w:rsidRPr="00CE2D53">
        <w:rPr>
          <w:rFonts w:ascii="Times New Roman" w:hAnsi="Times New Roman" w:cs="Times New Roman"/>
          <w:sz w:val="28"/>
          <w:szCs w:val="28"/>
        </w:rPr>
        <w:t>personnel enseignant chargé du groupe d'étudiants concernés.</w:t>
      </w:r>
    </w:p>
    <w:p w14:paraId="42C03A76" w14:textId="77777777" w:rsidR="00CE2D53" w:rsidRPr="00CE2D53" w:rsidRDefault="00CE2D53" w:rsidP="008441B4">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t xml:space="preserve">2.2. Pour la sanction d'une unité d’enseignement « Épreuve </w:t>
      </w:r>
      <w:r w:rsidR="0056714E">
        <w:rPr>
          <w:rFonts w:ascii="Times New Roman" w:hAnsi="Times New Roman" w:cs="Times New Roman"/>
          <w:sz w:val="28"/>
          <w:szCs w:val="28"/>
        </w:rPr>
        <w:t xml:space="preserve">intégrée » et d'une section, le </w:t>
      </w:r>
      <w:r w:rsidRPr="00CE2D53">
        <w:rPr>
          <w:rFonts w:ascii="Times New Roman" w:hAnsi="Times New Roman" w:cs="Times New Roman"/>
          <w:sz w:val="28"/>
          <w:szCs w:val="28"/>
        </w:rPr>
        <w:t>jury d’épreuve intégrée comprend :</w:t>
      </w:r>
    </w:p>
    <w:p w14:paraId="638F9529" w14:textId="77777777" w:rsidR="00CE2D53" w:rsidRPr="00CE2D53" w:rsidRDefault="00CE2D53" w:rsidP="00961E1A">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1° un membre du personnel directeur de l'établissement ou son délégué, ce</w:t>
      </w:r>
    </w:p>
    <w:p w14:paraId="165A2D00" w14:textId="77777777" w:rsidR="00CE2D53" w:rsidRPr="00CE2D53" w:rsidRDefault="00CE2D53" w:rsidP="00961E1A">
      <w:pPr>
        <w:autoSpaceDE w:val="0"/>
        <w:autoSpaceDN w:val="0"/>
        <w:adjustRightInd w:val="0"/>
        <w:spacing w:after="0" w:line="240" w:lineRule="auto"/>
        <w:jc w:val="both"/>
        <w:rPr>
          <w:rFonts w:ascii="Times New Roman" w:hAnsi="Times New Roman" w:cs="Times New Roman"/>
          <w:b/>
          <w:bCs/>
          <w:sz w:val="28"/>
          <w:szCs w:val="28"/>
        </w:rPr>
      </w:pPr>
      <w:proofErr w:type="gramStart"/>
      <w:r w:rsidRPr="00CE2D53">
        <w:rPr>
          <w:rFonts w:ascii="Times New Roman" w:hAnsi="Times New Roman" w:cs="Times New Roman"/>
          <w:b/>
          <w:bCs/>
          <w:sz w:val="28"/>
          <w:szCs w:val="28"/>
        </w:rPr>
        <w:t>dernier</w:t>
      </w:r>
      <w:proofErr w:type="gramEnd"/>
      <w:r w:rsidRPr="00CE2D53">
        <w:rPr>
          <w:rFonts w:ascii="Times New Roman" w:hAnsi="Times New Roman" w:cs="Times New Roman"/>
          <w:b/>
          <w:bCs/>
          <w:sz w:val="28"/>
          <w:szCs w:val="28"/>
        </w:rPr>
        <w:t xml:space="preserve"> n'appartenant pas au Conseil des études </w:t>
      </w:r>
      <w:r w:rsidR="0056714E">
        <w:rPr>
          <w:rFonts w:ascii="Times New Roman" w:hAnsi="Times New Roman" w:cs="Times New Roman"/>
          <w:b/>
          <w:bCs/>
          <w:sz w:val="28"/>
          <w:szCs w:val="28"/>
        </w:rPr>
        <w:t xml:space="preserve">de l'unité d'enseignement ou de </w:t>
      </w:r>
      <w:r w:rsidRPr="00CE2D53">
        <w:rPr>
          <w:rFonts w:ascii="Times New Roman" w:hAnsi="Times New Roman" w:cs="Times New Roman"/>
          <w:b/>
          <w:bCs/>
          <w:sz w:val="28"/>
          <w:szCs w:val="28"/>
        </w:rPr>
        <w:t xml:space="preserve">la section concernée. Celui-ci en assure la </w:t>
      </w:r>
      <w:proofErr w:type="gramStart"/>
      <w:r w:rsidRPr="00CE2D53">
        <w:rPr>
          <w:rFonts w:ascii="Times New Roman" w:hAnsi="Times New Roman" w:cs="Times New Roman"/>
          <w:b/>
          <w:bCs/>
          <w:sz w:val="28"/>
          <w:szCs w:val="28"/>
        </w:rPr>
        <w:t>présidence;</w:t>
      </w:r>
      <w:proofErr w:type="gramEnd"/>
    </w:p>
    <w:p w14:paraId="1C7D0A15" w14:textId="77777777" w:rsidR="00CE2D53" w:rsidRPr="00CE2D53" w:rsidRDefault="00CE2D53" w:rsidP="00961E1A">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2° au moins un chargé de cours de l'unité d'enseignement intitulée</w:t>
      </w:r>
    </w:p>
    <w:p w14:paraId="03F87A22" w14:textId="6882D604" w:rsidR="00CE2D53" w:rsidRPr="00CE2D53" w:rsidRDefault="00CE2D53" w:rsidP="00961E1A">
      <w:pPr>
        <w:autoSpaceDE w:val="0"/>
        <w:autoSpaceDN w:val="0"/>
        <w:adjustRightInd w:val="0"/>
        <w:spacing w:after="0" w:line="240" w:lineRule="auto"/>
        <w:jc w:val="both"/>
        <w:rPr>
          <w:rFonts w:ascii="Times New Roman" w:hAnsi="Times New Roman" w:cs="Times New Roman"/>
          <w:b/>
          <w:bCs/>
          <w:sz w:val="28"/>
          <w:szCs w:val="28"/>
        </w:rPr>
      </w:pPr>
      <w:proofErr w:type="gramStart"/>
      <w:r w:rsidRPr="00CE2D53">
        <w:rPr>
          <w:rFonts w:ascii="Times New Roman" w:hAnsi="Times New Roman" w:cs="Times New Roman"/>
          <w:b/>
          <w:bCs/>
          <w:sz w:val="28"/>
          <w:szCs w:val="28"/>
        </w:rPr>
        <w:t>«</w:t>
      </w:r>
      <w:r w:rsidR="00C31A42">
        <w:rPr>
          <w:rFonts w:ascii="Times New Roman" w:hAnsi="Times New Roman" w:cs="Times New Roman"/>
          <w:b/>
          <w:bCs/>
          <w:sz w:val="28"/>
          <w:szCs w:val="28"/>
        </w:rPr>
        <w:t>É</w:t>
      </w:r>
      <w:r w:rsidRPr="00CE2D53">
        <w:rPr>
          <w:rFonts w:ascii="Times New Roman" w:hAnsi="Times New Roman" w:cs="Times New Roman"/>
          <w:b/>
          <w:bCs/>
          <w:sz w:val="28"/>
          <w:szCs w:val="28"/>
        </w:rPr>
        <w:t>preuve</w:t>
      </w:r>
      <w:proofErr w:type="gramEnd"/>
      <w:r w:rsidRPr="00CE2D53">
        <w:rPr>
          <w:rFonts w:ascii="Times New Roman" w:hAnsi="Times New Roman" w:cs="Times New Roman"/>
          <w:b/>
          <w:bCs/>
          <w:sz w:val="28"/>
          <w:szCs w:val="28"/>
        </w:rPr>
        <w:t xml:space="preserve"> intégrée»;</w:t>
      </w:r>
    </w:p>
    <w:p w14:paraId="6E722E29" w14:textId="77777777" w:rsidR="00CE2D53" w:rsidRPr="00CE2D53" w:rsidRDefault="00CE2D53" w:rsidP="00961E1A">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3° au moins trois chargés de cours de la section dont au moins un chargé de</w:t>
      </w:r>
    </w:p>
    <w:p w14:paraId="2D61C37F" w14:textId="77777777" w:rsidR="00CE2D53" w:rsidRPr="00CE2D53" w:rsidRDefault="00CE2D53" w:rsidP="00961E1A">
      <w:pPr>
        <w:autoSpaceDE w:val="0"/>
        <w:autoSpaceDN w:val="0"/>
        <w:adjustRightInd w:val="0"/>
        <w:spacing w:after="0" w:line="240" w:lineRule="auto"/>
        <w:jc w:val="both"/>
        <w:rPr>
          <w:rFonts w:ascii="Times New Roman" w:hAnsi="Times New Roman" w:cs="Times New Roman"/>
          <w:b/>
          <w:bCs/>
          <w:sz w:val="28"/>
          <w:szCs w:val="28"/>
        </w:rPr>
      </w:pPr>
      <w:proofErr w:type="gramStart"/>
      <w:r w:rsidRPr="00CE2D53">
        <w:rPr>
          <w:rFonts w:ascii="Times New Roman" w:hAnsi="Times New Roman" w:cs="Times New Roman"/>
          <w:b/>
          <w:bCs/>
          <w:sz w:val="28"/>
          <w:szCs w:val="28"/>
        </w:rPr>
        <w:t>cours</w:t>
      </w:r>
      <w:proofErr w:type="gramEnd"/>
      <w:r w:rsidRPr="00CE2D53">
        <w:rPr>
          <w:rFonts w:ascii="Times New Roman" w:hAnsi="Times New Roman" w:cs="Times New Roman"/>
          <w:b/>
          <w:bCs/>
          <w:sz w:val="28"/>
          <w:szCs w:val="28"/>
        </w:rPr>
        <w:t xml:space="preserve"> d'une unité d'enseignement déterminante de la section. Si la section</w:t>
      </w:r>
    </w:p>
    <w:p w14:paraId="1A95A87E" w14:textId="77777777" w:rsidR="00CE2D53" w:rsidRPr="00CE2D53" w:rsidRDefault="00CE2D53" w:rsidP="00961E1A">
      <w:pPr>
        <w:autoSpaceDE w:val="0"/>
        <w:autoSpaceDN w:val="0"/>
        <w:adjustRightInd w:val="0"/>
        <w:spacing w:after="0" w:line="240" w:lineRule="auto"/>
        <w:jc w:val="both"/>
        <w:rPr>
          <w:rFonts w:ascii="Times New Roman" w:hAnsi="Times New Roman" w:cs="Times New Roman"/>
          <w:b/>
          <w:bCs/>
          <w:sz w:val="28"/>
          <w:szCs w:val="28"/>
        </w:rPr>
      </w:pPr>
      <w:proofErr w:type="gramStart"/>
      <w:r w:rsidRPr="00CE2D53">
        <w:rPr>
          <w:rFonts w:ascii="Times New Roman" w:hAnsi="Times New Roman" w:cs="Times New Roman"/>
          <w:b/>
          <w:bCs/>
          <w:sz w:val="28"/>
          <w:szCs w:val="28"/>
        </w:rPr>
        <w:t>comporte</w:t>
      </w:r>
      <w:proofErr w:type="gramEnd"/>
      <w:r w:rsidRPr="00CE2D53">
        <w:rPr>
          <w:rFonts w:ascii="Times New Roman" w:hAnsi="Times New Roman" w:cs="Times New Roman"/>
          <w:b/>
          <w:bCs/>
          <w:sz w:val="28"/>
          <w:szCs w:val="28"/>
        </w:rPr>
        <w:t xml:space="preserve"> moins de trois chargés de cours, tous les chargés de cours sont</w:t>
      </w:r>
    </w:p>
    <w:p w14:paraId="7A6DBCF1" w14:textId="77777777" w:rsidR="00CE2D53" w:rsidRPr="00CE2D53" w:rsidRDefault="00CE2D53" w:rsidP="00961E1A">
      <w:pPr>
        <w:autoSpaceDE w:val="0"/>
        <w:autoSpaceDN w:val="0"/>
        <w:adjustRightInd w:val="0"/>
        <w:spacing w:after="0" w:line="240" w:lineRule="auto"/>
        <w:jc w:val="both"/>
        <w:rPr>
          <w:rFonts w:ascii="Times New Roman" w:hAnsi="Times New Roman" w:cs="Times New Roman"/>
          <w:b/>
          <w:bCs/>
          <w:sz w:val="28"/>
          <w:szCs w:val="28"/>
        </w:rPr>
      </w:pPr>
      <w:proofErr w:type="gramStart"/>
      <w:r w:rsidRPr="00CE2D53">
        <w:rPr>
          <w:rFonts w:ascii="Times New Roman" w:hAnsi="Times New Roman" w:cs="Times New Roman"/>
          <w:b/>
          <w:bCs/>
          <w:sz w:val="28"/>
          <w:szCs w:val="28"/>
        </w:rPr>
        <w:t>membres</w:t>
      </w:r>
      <w:proofErr w:type="gramEnd"/>
      <w:r w:rsidRPr="00CE2D53">
        <w:rPr>
          <w:rFonts w:ascii="Times New Roman" w:hAnsi="Times New Roman" w:cs="Times New Roman"/>
          <w:b/>
          <w:bCs/>
          <w:sz w:val="28"/>
          <w:szCs w:val="28"/>
        </w:rPr>
        <w:t xml:space="preserve"> du jury d'épreuve intégrée. Dans le cadr</w:t>
      </w:r>
      <w:r w:rsidR="0056714E">
        <w:rPr>
          <w:rFonts w:ascii="Times New Roman" w:hAnsi="Times New Roman" w:cs="Times New Roman"/>
          <w:b/>
          <w:bCs/>
          <w:sz w:val="28"/>
          <w:szCs w:val="28"/>
        </w:rPr>
        <w:t xml:space="preserve">e d’une section faisant l’objet </w:t>
      </w:r>
      <w:r w:rsidRPr="00CE2D53">
        <w:rPr>
          <w:rFonts w:ascii="Times New Roman" w:hAnsi="Times New Roman" w:cs="Times New Roman"/>
          <w:b/>
          <w:bCs/>
          <w:sz w:val="28"/>
          <w:szCs w:val="28"/>
        </w:rPr>
        <w:t>d’une convention entre plusieurs établissements d’enseignement, chaque</w:t>
      </w:r>
      <w:r w:rsidR="0056714E">
        <w:rPr>
          <w:rFonts w:ascii="Times New Roman" w:hAnsi="Times New Roman" w:cs="Times New Roman"/>
          <w:b/>
          <w:bCs/>
          <w:sz w:val="28"/>
          <w:szCs w:val="28"/>
        </w:rPr>
        <w:t xml:space="preserve"> </w:t>
      </w:r>
      <w:r w:rsidRPr="00CE2D53">
        <w:rPr>
          <w:rFonts w:ascii="Times New Roman" w:hAnsi="Times New Roman" w:cs="Times New Roman"/>
          <w:b/>
          <w:bCs/>
          <w:sz w:val="28"/>
          <w:szCs w:val="28"/>
        </w:rPr>
        <w:t xml:space="preserve">partenaire organisant une unité déterminante est </w:t>
      </w:r>
      <w:proofErr w:type="gramStart"/>
      <w:r w:rsidRPr="00CE2D53">
        <w:rPr>
          <w:rFonts w:ascii="Times New Roman" w:hAnsi="Times New Roman" w:cs="Times New Roman"/>
          <w:b/>
          <w:bCs/>
          <w:sz w:val="28"/>
          <w:szCs w:val="28"/>
        </w:rPr>
        <w:t>représenté;</w:t>
      </w:r>
      <w:proofErr w:type="gramEnd"/>
    </w:p>
    <w:p w14:paraId="5EF65B37" w14:textId="77777777" w:rsidR="00CE2D53" w:rsidRPr="00CE2D53" w:rsidRDefault="00CE2D53" w:rsidP="00961E1A">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4° une à trois personnes étrangères à l'établissement. Ces dernières</w:t>
      </w:r>
    </w:p>
    <w:p w14:paraId="2C163BF3" w14:textId="77777777" w:rsidR="00CE2D53" w:rsidRPr="00CE2D53" w:rsidRDefault="00CE2D53" w:rsidP="00961E1A">
      <w:pPr>
        <w:autoSpaceDE w:val="0"/>
        <w:autoSpaceDN w:val="0"/>
        <w:adjustRightInd w:val="0"/>
        <w:spacing w:after="0" w:line="240" w:lineRule="auto"/>
        <w:jc w:val="both"/>
        <w:rPr>
          <w:rFonts w:ascii="Times New Roman" w:hAnsi="Times New Roman" w:cs="Times New Roman"/>
          <w:b/>
          <w:bCs/>
          <w:sz w:val="28"/>
          <w:szCs w:val="28"/>
        </w:rPr>
      </w:pPr>
      <w:proofErr w:type="gramStart"/>
      <w:r w:rsidRPr="00CE2D53">
        <w:rPr>
          <w:rFonts w:ascii="Times New Roman" w:hAnsi="Times New Roman" w:cs="Times New Roman"/>
          <w:b/>
          <w:bCs/>
          <w:sz w:val="28"/>
          <w:szCs w:val="28"/>
        </w:rPr>
        <w:t>sont</w:t>
      </w:r>
      <w:proofErr w:type="gramEnd"/>
      <w:r w:rsidRPr="00CE2D53">
        <w:rPr>
          <w:rFonts w:ascii="Times New Roman" w:hAnsi="Times New Roman" w:cs="Times New Roman"/>
          <w:b/>
          <w:bCs/>
          <w:sz w:val="28"/>
          <w:szCs w:val="28"/>
        </w:rPr>
        <w:t xml:space="preserve"> choisies par le pouvoir organisateur ou son délégué, en raison de leurs</w:t>
      </w:r>
    </w:p>
    <w:p w14:paraId="6C06B37D" w14:textId="77777777" w:rsidR="00CE2D53" w:rsidRPr="00CE2D53" w:rsidRDefault="00CE2D53" w:rsidP="00961E1A">
      <w:pPr>
        <w:autoSpaceDE w:val="0"/>
        <w:autoSpaceDN w:val="0"/>
        <w:adjustRightInd w:val="0"/>
        <w:spacing w:after="0" w:line="240" w:lineRule="auto"/>
        <w:jc w:val="both"/>
        <w:rPr>
          <w:rFonts w:ascii="Times New Roman" w:hAnsi="Times New Roman" w:cs="Times New Roman"/>
          <w:b/>
          <w:bCs/>
          <w:sz w:val="28"/>
          <w:szCs w:val="28"/>
        </w:rPr>
      </w:pPr>
      <w:proofErr w:type="gramStart"/>
      <w:r w:rsidRPr="00CE2D53">
        <w:rPr>
          <w:rFonts w:ascii="Times New Roman" w:hAnsi="Times New Roman" w:cs="Times New Roman"/>
          <w:b/>
          <w:bCs/>
          <w:sz w:val="28"/>
          <w:szCs w:val="28"/>
        </w:rPr>
        <w:t>compétences</w:t>
      </w:r>
      <w:proofErr w:type="gramEnd"/>
      <w:r w:rsidRPr="00CE2D53">
        <w:rPr>
          <w:rFonts w:ascii="Times New Roman" w:hAnsi="Times New Roman" w:cs="Times New Roman"/>
          <w:b/>
          <w:bCs/>
          <w:sz w:val="28"/>
          <w:szCs w:val="28"/>
        </w:rPr>
        <w:t xml:space="preserve"> par rapport aux finalités de la sect</w:t>
      </w:r>
      <w:r w:rsidR="0056714E">
        <w:rPr>
          <w:rFonts w:ascii="Times New Roman" w:hAnsi="Times New Roman" w:cs="Times New Roman"/>
          <w:b/>
          <w:bCs/>
          <w:sz w:val="28"/>
          <w:szCs w:val="28"/>
        </w:rPr>
        <w:t xml:space="preserve">ion. Le nombre de personnes </w:t>
      </w:r>
      <w:r w:rsidRPr="00CE2D53">
        <w:rPr>
          <w:rFonts w:ascii="Times New Roman" w:hAnsi="Times New Roman" w:cs="Times New Roman"/>
          <w:b/>
          <w:bCs/>
          <w:sz w:val="28"/>
          <w:szCs w:val="28"/>
        </w:rPr>
        <w:t>étrangères à l'établissement ne peut être su</w:t>
      </w:r>
      <w:r w:rsidR="0056714E">
        <w:rPr>
          <w:rFonts w:ascii="Times New Roman" w:hAnsi="Times New Roman" w:cs="Times New Roman"/>
          <w:b/>
          <w:bCs/>
          <w:sz w:val="28"/>
          <w:szCs w:val="28"/>
        </w:rPr>
        <w:t xml:space="preserve">périeur au nombre de chargés de </w:t>
      </w:r>
      <w:r w:rsidRPr="00CE2D53">
        <w:rPr>
          <w:rFonts w:ascii="Times New Roman" w:hAnsi="Times New Roman" w:cs="Times New Roman"/>
          <w:b/>
          <w:bCs/>
          <w:sz w:val="28"/>
          <w:szCs w:val="28"/>
        </w:rPr>
        <w:t>cours de la section.</w:t>
      </w:r>
    </w:p>
    <w:p w14:paraId="5820B6EC" w14:textId="77777777" w:rsidR="00CE2D53" w:rsidRPr="00CE2D53" w:rsidRDefault="00CE2D53" w:rsidP="00961E1A">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Tous ces membres ont voix délibérative.</w:t>
      </w:r>
    </w:p>
    <w:p w14:paraId="7A1666F4" w14:textId="77777777" w:rsidR="00CE2D53" w:rsidRPr="00CE2D53" w:rsidRDefault="00CE2D53" w:rsidP="00961E1A">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Le Ministre peut mandater un délégué pour assister aux opérations</w:t>
      </w:r>
    </w:p>
    <w:p w14:paraId="48789C12"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proofErr w:type="gramStart"/>
      <w:r w:rsidRPr="00CE2D53">
        <w:rPr>
          <w:rFonts w:ascii="Times New Roman" w:hAnsi="Times New Roman" w:cs="Times New Roman"/>
          <w:b/>
          <w:bCs/>
          <w:sz w:val="28"/>
          <w:szCs w:val="28"/>
        </w:rPr>
        <w:lastRenderedPageBreak/>
        <w:t>d'évaluation</w:t>
      </w:r>
      <w:proofErr w:type="gramEnd"/>
      <w:r w:rsidRPr="00CE2D53">
        <w:rPr>
          <w:rFonts w:ascii="Times New Roman" w:hAnsi="Times New Roman" w:cs="Times New Roman"/>
          <w:b/>
          <w:bCs/>
          <w:sz w:val="28"/>
          <w:szCs w:val="28"/>
        </w:rPr>
        <w:t>. Ce délégué veille au déroulement rég</w:t>
      </w:r>
      <w:r w:rsidR="0056714E">
        <w:rPr>
          <w:rFonts w:ascii="Times New Roman" w:hAnsi="Times New Roman" w:cs="Times New Roman"/>
          <w:b/>
          <w:bCs/>
          <w:sz w:val="28"/>
          <w:szCs w:val="28"/>
        </w:rPr>
        <w:t xml:space="preserve">ulier des opérations. Il a voix </w:t>
      </w:r>
      <w:r w:rsidRPr="00CE2D53">
        <w:rPr>
          <w:rFonts w:ascii="Times New Roman" w:hAnsi="Times New Roman" w:cs="Times New Roman"/>
          <w:b/>
          <w:bCs/>
          <w:sz w:val="28"/>
          <w:szCs w:val="28"/>
        </w:rPr>
        <w:t>consultative.</w:t>
      </w:r>
    </w:p>
    <w:p w14:paraId="56083B13"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Pour délibérer valablement, deux tiers au m</w:t>
      </w:r>
      <w:r w:rsidR="0056714E">
        <w:rPr>
          <w:rFonts w:ascii="Times New Roman" w:hAnsi="Times New Roman" w:cs="Times New Roman"/>
          <w:b/>
          <w:bCs/>
          <w:sz w:val="28"/>
          <w:szCs w:val="28"/>
        </w:rPr>
        <w:t xml:space="preserve">oins des membres du Conseil des </w:t>
      </w:r>
      <w:r w:rsidRPr="00CE2D53">
        <w:rPr>
          <w:rFonts w:ascii="Times New Roman" w:hAnsi="Times New Roman" w:cs="Times New Roman"/>
          <w:b/>
          <w:bCs/>
          <w:sz w:val="28"/>
          <w:szCs w:val="28"/>
        </w:rPr>
        <w:t>études ou du jury d’épreuve intégrée doivent être présents.</w:t>
      </w:r>
    </w:p>
    <w:p w14:paraId="14CF2E42"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Tous les membres ont voix délibérative.</w:t>
      </w:r>
    </w:p>
    <w:p w14:paraId="6B2E5218" w14:textId="0FD26AFB" w:rsidR="00CE2D53" w:rsidRPr="00CE2D53" w:rsidRDefault="00CE2D53" w:rsidP="008441B4">
      <w:pPr>
        <w:autoSpaceDE w:val="0"/>
        <w:autoSpaceDN w:val="0"/>
        <w:adjustRightInd w:val="0"/>
        <w:spacing w:after="0" w:line="240" w:lineRule="auto"/>
        <w:ind w:firstLine="708"/>
        <w:jc w:val="both"/>
        <w:rPr>
          <w:rFonts w:ascii="Times New Roman" w:hAnsi="Times New Roman" w:cs="Times New Roman"/>
          <w:sz w:val="28"/>
          <w:szCs w:val="28"/>
        </w:rPr>
      </w:pPr>
      <w:r w:rsidRPr="00CE2D53">
        <w:rPr>
          <w:rFonts w:ascii="Times New Roman" w:hAnsi="Times New Roman" w:cs="Times New Roman"/>
          <w:sz w:val="28"/>
          <w:szCs w:val="28"/>
        </w:rPr>
        <w:t>2.3. Pour la sanction d'une section ne comportant pas</w:t>
      </w:r>
      <w:r w:rsidR="0056714E">
        <w:rPr>
          <w:rFonts w:ascii="Times New Roman" w:hAnsi="Times New Roman" w:cs="Times New Roman"/>
          <w:sz w:val="28"/>
          <w:szCs w:val="28"/>
        </w:rPr>
        <w:t xml:space="preserve"> d'unité d’enseignement </w:t>
      </w:r>
      <w:r w:rsidR="00C31A42">
        <w:rPr>
          <w:rFonts w:ascii="Times New Roman" w:hAnsi="Times New Roman" w:cs="Times New Roman"/>
          <w:sz w:val="28"/>
          <w:szCs w:val="28"/>
        </w:rPr>
        <w:t>É</w:t>
      </w:r>
      <w:r w:rsidR="0056714E">
        <w:rPr>
          <w:rFonts w:ascii="Times New Roman" w:hAnsi="Times New Roman" w:cs="Times New Roman"/>
          <w:sz w:val="28"/>
          <w:szCs w:val="28"/>
        </w:rPr>
        <w:t xml:space="preserve">preuve </w:t>
      </w:r>
      <w:r w:rsidRPr="00CE2D53">
        <w:rPr>
          <w:rFonts w:ascii="Times New Roman" w:hAnsi="Times New Roman" w:cs="Times New Roman"/>
          <w:sz w:val="28"/>
          <w:szCs w:val="28"/>
        </w:rPr>
        <w:t xml:space="preserve">intégrée, le Conseil des études élargi </w:t>
      </w:r>
      <w:proofErr w:type="gramStart"/>
      <w:r w:rsidRPr="00CE2D53">
        <w:rPr>
          <w:rFonts w:ascii="Times New Roman" w:hAnsi="Times New Roman" w:cs="Times New Roman"/>
          <w:sz w:val="28"/>
          <w:szCs w:val="28"/>
        </w:rPr>
        <w:t>comprend:</w:t>
      </w:r>
      <w:proofErr w:type="gramEnd"/>
    </w:p>
    <w:p w14:paraId="6B1064CB" w14:textId="77777777" w:rsidR="00CE2D53" w:rsidRPr="00CE2D53" w:rsidRDefault="008441B4" w:rsidP="00FC35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E2D53" w:rsidRPr="00CE2D53">
        <w:rPr>
          <w:rFonts w:ascii="Times New Roman" w:hAnsi="Times New Roman" w:cs="Times New Roman"/>
          <w:sz w:val="28"/>
          <w:szCs w:val="28"/>
        </w:rPr>
        <w:t>au moins un membre du personnel directeur de l'établissement ou un</w:t>
      </w:r>
    </w:p>
    <w:p w14:paraId="6EF7A62C"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proofErr w:type="gramStart"/>
      <w:r w:rsidRPr="00CE2D53">
        <w:rPr>
          <w:rFonts w:ascii="Times New Roman" w:hAnsi="Times New Roman" w:cs="Times New Roman"/>
          <w:sz w:val="28"/>
          <w:szCs w:val="28"/>
        </w:rPr>
        <w:t>délégué</w:t>
      </w:r>
      <w:proofErr w:type="gramEnd"/>
      <w:r w:rsidRPr="00CE2D53">
        <w:rPr>
          <w:rFonts w:ascii="Times New Roman" w:hAnsi="Times New Roman" w:cs="Times New Roman"/>
          <w:sz w:val="28"/>
          <w:szCs w:val="28"/>
        </w:rPr>
        <w:t xml:space="preserve"> du chef d’établissement ;</w:t>
      </w:r>
    </w:p>
    <w:p w14:paraId="2DAECB83" w14:textId="77777777" w:rsidR="00CE2D53" w:rsidRDefault="008441B4" w:rsidP="00FC350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E2D53" w:rsidRPr="00CE2D53">
        <w:rPr>
          <w:rFonts w:ascii="Times New Roman" w:hAnsi="Times New Roman" w:cs="Times New Roman"/>
          <w:sz w:val="28"/>
          <w:szCs w:val="28"/>
        </w:rPr>
        <w:t xml:space="preserve"> au moins un professeur ou expert</w:t>
      </w:r>
      <w:r>
        <w:rPr>
          <w:rFonts w:ascii="Times New Roman" w:hAnsi="Times New Roman" w:cs="Times New Roman"/>
          <w:sz w:val="28"/>
          <w:szCs w:val="28"/>
        </w:rPr>
        <w:t xml:space="preserve"> de chaque unité d’enseignement </w:t>
      </w:r>
      <w:r w:rsidR="00CE2D53" w:rsidRPr="00CE2D53">
        <w:rPr>
          <w:rFonts w:ascii="Times New Roman" w:hAnsi="Times New Roman" w:cs="Times New Roman"/>
          <w:sz w:val="28"/>
          <w:szCs w:val="28"/>
        </w:rPr>
        <w:t>déterminante de la section.</w:t>
      </w:r>
    </w:p>
    <w:p w14:paraId="25C23F3A" w14:textId="77777777" w:rsidR="008441B4" w:rsidRPr="00CE2D53" w:rsidRDefault="008441B4" w:rsidP="00FC3506">
      <w:pPr>
        <w:autoSpaceDE w:val="0"/>
        <w:autoSpaceDN w:val="0"/>
        <w:adjustRightInd w:val="0"/>
        <w:spacing w:after="0" w:line="240" w:lineRule="auto"/>
        <w:jc w:val="both"/>
        <w:rPr>
          <w:rFonts w:ascii="Times New Roman" w:hAnsi="Times New Roman" w:cs="Times New Roman"/>
          <w:sz w:val="28"/>
          <w:szCs w:val="28"/>
        </w:rPr>
      </w:pPr>
    </w:p>
    <w:p w14:paraId="2800575C" w14:textId="77777777" w:rsid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 3 - Des délibérations.</w:t>
      </w:r>
    </w:p>
    <w:p w14:paraId="30241C3F" w14:textId="77777777" w:rsidR="008441B4" w:rsidRPr="00CE2D53" w:rsidRDefault="008441B4" w:rsidP="00FC3506">
      <w:pPr>
        <w:autoSpaceDE w:val="0"/>
        <w:autoSpaceDN w:val="0"/>
        <w:adjustRightInd w:val="0"/>
        <w:spacing w:after="0" w:line="240" w:lineRule="auto"/>
        <w:jc w:val="both"/>
        <w:rPr>
          <w:rFonts w:ascii="Times New Roman" w:hAnsi="Times New Roman" w:cs="Times New Roman"/>
          <w:b/>
          <w:bCs/>
          <w:sz w:val="28"/>
          <w:szCs w:val="28"/>
        </w:rPr>
      </w:pPr>
    </w:p>
    <w:p w14:paraId="745C5CB9" w14:textId="3FA569BF" w:rsidR="00CE2D53" w:rsidRPr="009E3F0F" w:rsidRDefault="009E3F0F" w:rsidP="009E3F0F">
      <w:pPr>
        <w:autoSpaceDE w:val="0"/>
        <w:autoSpaceDN w:val="0"/>
        <w:adjustRightInd w:val="0"/>
        <w:spacing w:after="0" w:line="240" w:lineRule="auto"/>
        <w:jc w:val="both"/>
        <w:rPr>
          <w:rFonts w:ascii="Times New Roman" w:hAnsi="Times New Roman" w:cs="Times New Roman"/>
          <w:sz w:val="28"/>
          <w:szCs w:val="28"/>
        </w:rPr>
      </w:pPr>
      <w:r w:rsidRPr="009E3F0F">
        <w:rPr>
          <w:rFonts w:ascii="Times New Roman" w:hAnsi="Times New Roman" w:cs="Times New Roman"/>
          <w:sz w:val="28"/>
          <w:szCs w:val="28"/>
        </w:rPr>
        <w:t>1.</w:t>
      </w:r>
      <w:r>
        <w:rPr>
          <w:rFonts w:ascii="Times New Roman" w:hAnsi="Times New Roman" w:cs="Times New Roman"/>
          <w:sz w:val="28"/>
          <w:szCs w:val="28"/>
        </w:rPr>
        <w:t xml:space="preserve"> </w:t>
      </w:r>
      <w:r w:rsidR="00CE2D53" w:rsidRPr="009E3F0F">
        <w:rPr>
          <w:rFonts w:ascii="Times New Roman" w:hAnsi="Times New Roman" w:cs="Times New Roman"/>
          <w:sz w:val="28"/>
          <w:szCs w:val="28"/>
        </w:rPr>
        <w:t>En accord avec le chef d'établissement, les professeurs et/ou les</w:t>
      </w:r>
      <w:r w:rsidR="0056714E" w:rsidRPr="009E3F0F">
        <w:rPr>
          <w:rFonts w:ascii="Times New Roman" w:hAnsi="Times New Roman" w:cs="Times New Roman"/>
          <w:sz w:val="28"/>
          <w:szCs w:val="28"/>
        </w:rPr>
        <w:t xml:space="preserve"> experts, chargés des activités </w:t>
      </w:r>
      <w:r w:rsidR="00CE2D53" w:rsidRPr="009E3F0F">
        <w:rPr>
          <w:rFonts w:ascii="Times New Roman" w:hAnsi="Times New Roman" w:cs="Times New Roman"/>
          <w:sz w:val="28"/>
          <w:szCs w:val="28"/>
        </w:rPr>
        <w:t xml:space="preserve">d'enseignement des unités d’enseignement autres que l'épreuve </w:t>
      </w:r>
      <w:r w:rsidR="0056714E" w:rsidRPr="009E3F0F">
        <w:rPr>
          <w:rFonts w:ascii="Times New Roman" w:hAnsi="Times New Roman" w:cs="Times New Roman"/>
          <w:sz w:val="28"/>
          <w:szCs w:val="28"/>
        </w:rPr>
        <w:t xml:space="preserve">intégrée, apprécient les acquis </w:t>
      </w:r>
      <w:r w:rsidR="00CE2D53" w:rsidRPr="009E3F0F">
        <w:rPr>
          <w:rFonts w:ascii="Times New Roman" w:hAnsi="Times New Roman" w:cs="Times New Roman"/>
          <w:sz w:val="28"/>
          <w:szCs w:val="28"/>
        </w:rPr>
        <w:t xml:space="preserve">d’apprentissage de leurs étudiants </w:t>
      </w:r>
      <w:r w:rsidR="00A61901" w:rsidRPr="009E3F0F">
        <w:rPr>
          <w:rFonts w:ascii="Times New Roman" w:hAnsi="Times New Roman" w:cs="Times New Roman"/>
          <w:sz w:val="28"/>
          <w:szCs w:val="28"/>
        </w:rPr>
        <w:t>sur base du ou des résultats d’épreuves certificatives vérifiant la maîtrise de tous les acquis d’apprentissage de l’unité d’enseignement concernée.</w:t>
      </w:r>
      <w:r w:rsidRPr="009E3F0F">
        <w:rPr>
          <w:rFonts w:ascii="Times New Roman" w:hAnsi="Times New Roman" w:cs="Times New Roman"/>
          <w:sz w:val="28"/>
          <w:szCs w:val="28"/>
        </w:rPr>
        <w:t xml:space="preserve"> </w:t>
      </w:r>
    </w:p>
    <w:p w14:paraId="165E1C1F" w14:textId="1D70324E" w:rsidR="00CE2D53" w:rsidRDefault="00CE2D53" w:rsidP="009E3F0F">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Des mesures complémentaires éventuelles annexées </w:t>
      </w:r>
      <w:r w:rsidR="0056714E">
        <w:rPr>
          <w:rFonts w:ascii="Times New Roman" w:hAnsi="Times New Roman" w:cs="Times New Roman"/>
          <w:sz w:val="28"/>
          <w:szCs w:val="28"/>
        </w:rPr>
        <w:t xml:space="preserve">à </w:t>
      </w:r>
      <w:proofErr w:type="gramStart"/>
      <w:r w:rsidR="0056714E">
        <w:rPr>
          <w:rFonts w:ascii="Times New Roman" w:hAnsi="Times New Roman" w:cs="Times New Roman"/>
          <w:sz w:val="28"/>
          <w:szCs w:val="28"/>
        </w:rPr>
        <w:t>ce règlement propres</w:t>
      </w:r>
      <w:proofErr w:type="gramEnd"/>
      <w:r w:rsidR="0056714E">
        <w:rPr>
          <w:rFonts w:ascii="Times New Roman" w:hAnsi="Times New Roman" w:cs="Times New Roman"/>
          <w:sz w:val="28"/>
          <w:szCs w:val="28"/>
        </w:rPr>
        <w:t xml:space="preserve"> à chaque </w:t>
      </w:r>
      <w:r w:rsidRPr="00CE2D53">
        <w:rPr>
          <w:rFonts w:ascii="Times New Roman" w:hAnsi="Times New Roman" w:cs="Times New Roman"/>
          <w:sz w:val="28"/>
          <w:szCs w:val="28"/>
        </w:rPr>
        <w:t xml:space="preserve">établissement fixent les conditions d'application en fonction de </w:t>
      </w:r>
      <w:r w:rsidR="0056714E">
        <w:rPr>
          <w:rFonts w:ascii="Times New Roman" w:hAnsi="Times New Roman" w:cs="Times New Roman"/>
          <w:sz w:val="28"/>
          <w:szCs w:val="28"/>
        </w:rPr>
        <w:t xml:space="preserve">la nature, de la spécificité du </w:t>
      </w:r>
      <w:r w:rsidRPr="00CE2D53">
        <w:rPr>
          <w:rFonts w:ascii="Times New Roman" w:hAnsi="Times New Roman" w:cs="Times New Roman"/>
          <w:sz w:val="28"/>
          <w:szCs w:val="28"/>
        </w:rPr>
        <w:t>cours ou du type d’enseignement.</w:t>
      </w:r>
    </w:p>
    <w:p w14:paraId="1645E187" w14:textId="11E9B2DD" w:rsidR="009E3F0F" w:rsidRDefault="009E3F0F" w:rsidP="009E3F0F">
      <w:pPr>
        <w:autoSpaceDE w:val="0"/>
        <w:autoSpaceDN w:val="0"/>
        <w:adjustRightInd w:val="0"/>
        <w:spacing w:after="0" w:line="240" w:lineRule="auto"/>
        <w:jc w:val="both"/>
        <w:rPr>
          <w:rFonts w:ascii="Times New Roman" w:hAnsi="Times New Roman" w:cs="Times New Roman"/>
          <w:sz w:val="28"/>
          <w:szCs w:val="28"/>
        </w:rPr>
      </w:pPr>
    </w:p>
    <w:p w14:paraId="4D7F9250" w14:textId="0025812A" w:rsidR="009E3F0F" w:rsidRDefault="009E3F0F" w:rsidP="009E3F0F">
      <w:pPr>
        <w:autoSpaceDE w:val="0"/>
        <w:autoSpaceDN w:val="0"/>
        <w:adjustRightInd w:val="0"/>
        <w:spacing w:after="0" w:line="240" w:lineRule="auto"/>
        <w:jc w:val="both"/>
        <w:rPr>
          <w:rFonts w:ascii="Times New Roman" w:hAnsi="Times New Roman" w:cs="Times New Roman"/>
          <w:sz w:val="28"/>
          <w:szCs w:val="28"/>
        </w:rPr>
      </w:pPr>
      <w:r w:rsidRPr="009E3F0F">
        <w:rPr>
          <w:rFonts w:ascii="Times New Roman" w:hAnsi="Times New Roman" w:cs="Times New Roman"/>
          <w:sz w:val="28"/>
          <w:szCs w:val="28"/>
        </w:rPr>
        <w:t>2.</w:t>
      </w:r>
      <w:r>
        <w:rPr>
          <w:rFonts w:ascii="Times New Roman" w:hAnsi="Times New Roman" w:cs="Times New Roman"/>
          <w:sz w:val="28"/>
          <w:szCs w:val="28"/>
        </w:rPr>
        <w:t xml:space="preserve"> Dans le cas où un ou des A. A. ne sont pas atteints, le C. E., ajourne l’étudiant, sauf dans les cas suivants :</w:t>
      </w:r>
    </w:p>
    <w:p w14:paraId="39D8DFA1" w14:textId="47EE1646" w:rsidR="009E3F0F" w:rsidRDefault="009E3F0F" w:rsidP="009E3F0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lorsqu’il y a un cas de récidive de fraude, de plagiat ou d’absence de citation des sources ;</w:t>
      </w:r>
    </w:p>
    <w:p w14:paraId="13D959B1" w14:textId="0C519302" w:rsidR="009E3F0F" w:rsidRPr="009E3F0F" w:rsidRDefault="009E3F0F" w:rsidP="009E3F0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16710">
        <w:rPr>
          <w:rFonts w:ascii="Times New Roman" w:hAnsi="Times New Roman" w:cs="Times New Roman"/>
          <w:sz w:val="28"/>
          <w:szCs w:val="28"/>
        </w:rPr>
        <w:t>pour l’unité d’enseignement « Stages » de la section « Technicien de bureau » et « Technicien en bureautique »</w:t>
      </w:r>
    </w:p>
    <w:p w14:paraId="33698EEE" w14:textId="77777777" w:rsidR="008441B4" w:rsidRPr="00CE2D53" w:rsidRDefault="008441B4" w:rsidP="00FC3506">
      <w:pPr>
        <w:autoSpaceDE w:val="0"/>
        <w:autoSpaceDN w:val="0"/>
        <w:adjustRightInd w:val="0"/>
        <w:spacing w:after="0" w:line="240" w:lineRule="auto"/>
        <w:jc w:val="both"/>
        <w:rPr>
          <w:rFonts w:ascii="Times New Roman" w:hAnsi="Times New Roman" w:cs="Times New Roman"/>
          <w:sz w:val="28"/>
          <w:szCs w:val="28"/>
        </w:rPr>
      </w:pPr>
    </w:p>
    <w:p w14:paraId="739D06BE" w14:textId="13D8AB2B" w:rsid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 4 - Sanction d'une unité autre que l'unité "</w:t>
      </w:r>
      <w:r w:rsidR="00146D0C">
        <w:rPr>
          <w:rFonts w:ascii="Times New Roman" w:hAnsi="Times New Roman" w:cs="Times New Roman"/>
          <w:b/>
          <w:bCs/>
          <w:sz w:val="28"/>
          <w:szCs w:val="28"/>
        </w:rPr>
        <w:t>É</w:t>
      </w:r>
      <w:r w:rsidRPr="00CE2D53">
        <w:rPr>
          <w:rFonts w:ascii="Times New Roman" w:hAnsi="Times New Roman" w:cs="Times New Roman"/>
          <w:b/>
          <w:bCs/>
          <w:sz w:val="28"/>
          <w:szCs w:val="28"/>
        </w:rPr>
        <w:t>PREUVE INT</w:t>
      </w:r>
      <w:r w:rsidR="00146D0C">
        <w:rPr>
          <w:rFonts w:ascii="Times New Roman" w:hAnsi="Times New Roman" w:cs="Times New Roman"/>
          <w:b/>
          <w:bCs/>
          <w:sz w:val="28"/>
          <w:szCs w:val="28"/>
        </w:rPr>
        <w:t>ÉGRÉ</w:t>
      </w:r>
      <w:r w:rsidRPr="00CE2D53">
        <w:rPr>
          <w:rFonts w:ascii="Times New Roman" w:hAnsi="Times New Roman" w:cs="Times New Roman"/>
          <w:b/>
          <w:bCs/>
          <w:sz w:val="28"/>
          <w:szCs w:val="28"/>
        </w:rPr>
        <w:t>E".</w:t>
      </w:r>
    </w:p>
    <w:p w14:paraId="6A188F65" w14:textId="77777777" w:rsidR="008441B4" w:rsidRPr="00CE2D53" w:rsidRDefault="008441B4" w:rsidP="00FC3506">
      <w:pPr>
        <w:autoSpaceDE w:val="0"/>
        <w:autoSpaceDN w:val="0"/>
        <w:adjustRightInd w:val="0"/>
        <w:spacing w:after="0" w:line="240" w:lineRule="auto"/>
        <w:jc w:val="both"/>
        <w:rPr>
          <w:rFonts w:ascii="Times New Roman" w:hAnsi="Times New Roman" w:cs="Times New Roman"/>
          <w:b/>
          <w:bCs/>
          <w:sz w:val="28"/>
          <w:szCs w:val="28"/>
        </w:rPr>
      </w:pPr>
    </w:p>
    <w:p w14:paraId="4B4216F1" w14:textId="77777777" w:rsidR="00CE2D53" w:rsidRPr="0056714E"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L'attestation de réussite d'une unité d’enseignement est accordée à l'étudi</w:t>
      </w:r>
      <w:r w:rsidR="0056714E">
        <w:rPr>
          <w:rFonts w:ascii="Times New Roman" w:hAnsi="Times New Roman" w:cs="Times New Roman"/>
          <w:sz w:val="28"/>
          <w:szCs w:val="28"/>
        </w:rPr>
        <w:t xml:space="preserve">ant régulier qui a fait </w:t>
      </w:r>
      <w:r w:rsidRPr="00CE2D53">
        <w:rPr>
          <w:rFonts w:ascii="Times New Roman" w:hAnsi="Times New Roman" w:cs="Times New Roman"/>
          <w:sz w:val="28"/>
          <w:szCs w:val="28"/>
        </w:rPr>
        <w:t>la preuve qu'il maîtrise à un niveau suffisant les compé</w:t>
      </w:r>
      <w:r w:rsidR="0056714E">
        <w:rPr>
          <w:rFonts w:ascii="Times New Roman" w:hAnsi="Times New Roman" w:cs="Times New Roman"/>
          <w:sz w:val="28"/>
          <w:szCs w:val="28"/>
        </w:rPr>
        <w:t xml:space="preserve">tences correspondant aux acquis </w:t>
      </w:r>
      <w:r w:rsidRPr="00CE2D53">
        <w:rPr>
          <w:rFonts w:ascii="Times New Roman" w:hAnsi="Times New Roman" w:cs="Times New Roman"/>
          <w:sz w:val="28"/>
          <w:szCs w:val="28"/>
        </w:rPr>
        <w:t>d’apprentissage de cette unité, telles que précisées au dossier de référence</w:t>
      </w:r>
      <w:r w:rsidRPr="00CE2D53">
        <w:rPr>
          <w:rFonts w:ascii="Times New Roman" w:hAnsi="Times New Roman" w:cs="Times New Roman"/>
          <w:b/>
          <w:bCs/>
          <w:sz w:val="28"/>
          <w:szCs w:val="28"/>
        </w:rPr>
        <w:t>. Le Conseil des</w:t>
      </w:r>
      <w:r w:rsidR="0056714E">
        <w:rPr>
          <w:rFonts w:ascii="Times New Roman" w:hAnsi="Times New Roman" w:cs="Times New Roman"/>
          <w:sz w:val="28"/>
          <w:szCs w:val="28"/>
        </w:rPr>
        <w:t xml:space="preserve"> </w:t>
      </w:r>
      <w:r w:rsidRPr="00CE2D53">
        <w:rPr>
          <w:rFonts w:ascii="Times New Roman" w:hAnsi="Times New Roman" w:cs="Times New Roman"/>
          <w:b/>
          <w:bCs/>
          <w:sz w:val="28"/>
          <w:szCs w:val="28"/>
        </w:rPr>
        <w:t>études précise les critères de réussite liés aux acquis d’apprentissage des unités</w:t>
      </w:r>
      <w:r w:rsidR="0056714E">
        <w:rPr>
          <w:rFonts w:ascii="Times New Roman" w:hAnsi="Times New Roman" w:cs="Times New Roman"/>
          <w:sz w:val="28"/>
          <w:szCs w:val="28"/>
        </w:rPr>
        <w:t xml:space="preserve"> </w:t>
      </w:r>
      <w:r w:rsidRPr="00CE2D53">
        <w:rPr>
          <w:rFonts w:ascii="Times New Roman" w:hAnsi="Times New Roman" w:cs="Times New Roman"/>
          <w:b/>
          <w:bCs/>
          <w:sz w:val="28"/>
          <w:szCs w:val="28"/>
        </w:rPr>
        <w:t>d’enseignement déterminantes. Ces critères sont communiqués par écrit aux étudiants</w:t>
      </w:r>
      <w:r w:rsidR="0056714E">
        <w:rPr>
          <w:rFonts w:ascii="Times New Roman" w:hAnsi="Times New Roman" w:cs="Times New Roman"/>
          <w:sz w:val="28"/>
          <w:szCs w:val="28"/>
        </w:rPr>
        <w:t xml:space="preserve"> </w:t>
      </w:r>
      <w:r w:rsidRPr="00CE2D53">
        <w:rPr>
          <w:rFonts w:ascii="Times New Roman" w:hAnsi="Times New Roman" w:cs="Times New Roman"/>
          <w:b/>
          <w:bCs/>
          <w:sz w:val="28"/>
          <w:szCs w:val="28"/>
        </w:rPr>
        <w:t>au plus tard pour le premier dixième de chaque unité d’enseignement.</w:t>
      </w:r>
    </w:p>
    <w:p w14:paraId="4177020E"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Le Conseil des études peut préciser les critères de réussite liés aux a</w:t>
      </w:r>
      <w:r w:rsidR="0056714E">
        <w:rPr>
          <w:rFonts w:ascii="Times New Roman" w:hAnsi="Times New Roman" w:cs="Times New Roman"/>
          <w:b/>
          <w:bCs/>
          <w:sz w:val="28"/>
          <w:szCs w:val="28"/>
        </w:rPr>
        <w:t xml:space="preserve">cquis d’apprentissage </w:t>
      </w:r>
      <w:r w:rsidRPr="00CE2D53">
        <w:rPr>
          <w:rFonts w:ascii="Times New Roman" w:hAnsi="Times New Roman" w:cs="Times New Roman"/>
          <w:b/>
          <w:bCs/>
          <w:sz w:val="28"/>
          <w:szCs w:val="28"/>
        </w:rPr>
        <w:t>des unités d’enseignement non visées au paragraphe précédent.</w:t>
      </w:r>
    </w:p>
    <w:p w14:paraId="0D969926"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Le Conseil des études évalue l’atteinte du seuil de réussite de chaque acquis</w:t>
      </w:r>
    </w:p>
    <w:p w14:paraId="657DF3E9"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proofErr w:type="gramStart"/>
      <w:r w:rsidRPr="00CE2D53">
        <w:rPr>
          <w:rFonts w:ascii="Times New Roman" w:hAnsi="Times New Roman" w:cs="Times New Roman"/>
          <w:b/>
          <w:bCs/>
          <w:sz w:val="28"/>
          <w:szCs w:val="28"/>
        </w:rPr>
        <w:lastRenderedPageBreak/>
        <w:t>d’apprentissage</w:t>
      </w:r>
      <w:proofErr w:type="gramEnd"/>
      <w:r w:rsidRPr="00CE2D53">
        <w:rPr>
          <w:rFonts w:ascii="Times New Roman" w:hAnsi="Times New Roman" w:cs="Times New Roman"/>
          <w:b/>
          <w:bCs/>
          <w:sz w:val="28"/>
          <w:szCs w:val="28"/>
        </w:rPr>
        <w:t>. L’évaluation de plusieurs acquis peu</w:t>
      </w:r>
      <w:r w:rsidR="0056714E">
        <w:rPr>
          <w:rFonts w:ascii="Times New Roman" w:hAnsi="Times New Roman" w:cs="Times New Roman"/>
          <w:b/>
          <w:bCs/>
          <w:sz w:val="28"/>
          <w:szCs w:val="28"/>
        </w:rPr>
        <w:t xml:space="preserve">t se faire lors d’une épreuve à </w:t>
      </w:r>
      <w:r w:rsidRPr="00CE2D53">
        <w:rPr>
          <w:rFonts w:ascii="Times New Roman" w:hAnsi="Times New Roman" w:cs="Times New Roman"/>
          <w:b/>
          <w:bCs/>
          <w:sz w:val="28"/>
          <w:szCs w:val="28"/>
        </w:rPr>
        <w:t>caractère global.</w:t>
      </w:r>
    </w:p>
    <w:p w14:paraId="2C0318D3"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L’atteinte du seuil de réussite pour tous les acquis d’appr</w:t>
      </w:r>
      <w:r w:rsidR="0056714E">
        <w:rPr>
          <w:rFonts w:ascii="Times New Roman" w:hAnsi="Times New Roman" w:cs="Times New Roman"/>
          <w:b/>
          <w:bCs/>
          <w:sz w:val="28"/>
          <w:szCs w:val="28"/>
        </w:rPr>
        <w:t xml:space="preserve">entissage visés dans le dossier </w:t>
      </w:r>
      <w:r w:rsidRPr="00CE2D53">
        <w:rPr>
          <w:rFonts w:ascii="Times New Roman" w:hAnsi="Times New Roman" w:cs="Times New Roman"/>
          <w:b/>
          <w:bCs/>
          <w:sz w:val="28"/>
          <w:szCs w:val="28"/>
        </w:rPr>
        <w:t>pédagogique de l’unité d’enseignement conduit à l’obtention d’un pourcentage égal à 50.</w:t>
      </w:r>
    </w:p>
    <w:p w14:paraId="0DDC0EB4"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Le degré de maîtrise des acquis d’apprentissage détermine u</w:t>
      </w:r>
      <w:r w:rsidR="0056714E">
        <w:rPr>
          <w:rFonts w:ascii="Times New Roman" w:hAnsi="Times New Roman" w:cs="Times New Roman"/>
          <w:b/>
          <w:bCs/>
          <w:sz w:val="28"/>
          <w:szCs w:val="28"/>
        </w:rPr>
        <w:t xml:space="preserve">n pourcentage compris </w:t>
      </w:r>
      <w:r w:rsidRPr="00CE2D53">
        <w:rPr>
          <w:rFonts w:ascii="Times New Roman" w:hAnsi="Times New Roman" w:cs="Times New Roman"/>
          <w:b/>
          <w:bCs/>
          <w:sz w:val="28"/>
          <w:szCs w:val="28"/>
        </w:rPr>
        <w:t>entre 50 et 100.</w:t>
      </w:r>
    </w:p>
    <w:p w14:paraId="4E2CBDC5"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Si un ou plusieurs acquis d’apprentissage ne sont pas atte</w:t>
      </w:r>
      <w:r w:rsidR="0056714E">
        <w:rPr>
          <w:rFonts w:ascii="Times New Roman" w:hAnsi="Times New Roman" w:cs="Times New Roman"/>
          <w:b/>
          <w:bCs/>
          <w:sz w:val="28"/>
          <w:szCs w:val="28"/>
        </w:rPr>
        <w:t xml:space="preserve">ints, l’attestation de réussite </w:t>
      </w:r>
      <w:r w:rsidRPr="00CE2D53">
        <w:rPr>
          <w:rFonts w:ascii="Times New Roman" w:hAnsi="Times New Roman" w:cs="Times New Roman"/>
          <w:b/>
          <w:bCs/>
          <w:sz w:val="28"/>
          <w:szCs w:val="28"/>
        </w:rPr>
        <w:t xml:space="preserve">n’est pas délivrée. Dans ce cas, le Conseil des études </w:t>
      </w:r>
      <w:r w:rsidR="0056714E">
        <w:rPr>
          <w:rFonts w:ascii="Times New Roman" w:hAnsi="Times New Roman" w:cs="Times New Roman"/>
          <w:b/>
          <w:bCs/>
          <w:sz w:val="28"/>
          <w:szCs w:val="28"/>
        </w:rPr>
        <w:t xml:space="preserve">ajourne ou refuse l’étudiant et </w:t>
      </w:r>
      <w:r w:rsidRPr="00CE2D53">
        <w:rPr>
          <w:rFonts w:ascii="Times New Roman" w:hAnsi="Times New Roman" w:cs="Times New Roman"/>
          <w:b/>
          <w:bCs/>
          <w:sz w:val="28"/>
          <w:szCs w:val="28"/>
        </w:rPr>
        <w:t>motive la non-réussite.</w:t>
      </w:r>
    </w:p>
    <w:p w14:paraId="2579191E"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L'étudiant peut être refusé en première session si ses résultats</w:t>
      </w:r>
      <w:r w:rsidR="0056714E">
        <w:rPr>
          <w:rFonts w:ascii="Times New Roman" w:hAnsi="Times New Roman" w:cs="Times New Roman"/>
          <w:sz w:val="28"/>
          <w:szCs w:val="28"/>
        </w:rPr>
        <w:t xml:space="preserve"> sont jugés insuffisants par le </w:t>
      </w:r>
      <w:r w:rsidRPr="00CE2D53">
        <w:rPr>
          <w:rFonts w:ascii="Times New Roman" w:hAnsi="Times New Roman" w:cs="Times New Roman"/>
          <w:sz w:val="28"/>
          <w:szCs w:val="28"/>
        </w:rPr>
        <w:t>Conseil des études.</w:t>
      </w:r>
    </w:p>
    <w:p w14:paraId="31C5529D"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L'étudiant qui n’atteint pas le seuil de réussite des acquis d’a</w:t>
      </w:r>
      <w:r w:rsidR="0056714E">
        <w:rPr>
          <w:rFonts w:ascii="Times New Roman" w:hAnsi="Times New Roman" w:cs="Times New Roman"/>
          <w:sz w:val="28"/>
          <w:szCs w:val="28"/>
        </w:rPr>
        <w:t xml:space="preserve">pprentissage en seconde session </w:t>
      </w:r>
      <w:r w:rsidRPr="00CE2D53">
        <w:rPr>
          <w:rFonts w:ascii="Times New Roman" w:hAnsi="Times New Roman" w:cs="Times New Roman"/>
          <w:sz w:val="28"/>
          <w:szCs w:val="28"/>
        </w:rPr>
        <w:t>est refusé.</w:t>
      </w:r>
    </w:p>
    <w:p w14:paraId="79FF2C25"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Par unité d’enseignement, </w:t>
      </w:r>
      <w:proofErr w:type="gramStart"/>
      <w:r w:rsidRPr="00CE2D53">
        <w:rPr>
          <w:rFonts w:ascii="Times New Roman" w:hAnsi="Times New Roman" w:cs="Times New Roman"/>
          <w:sz w:val="28"/>
          <w:szCs w:val="28"/>
        </w:rPr>
        <w:t>deux sessions maximum</w:t>
      </w:r>
      <w:proofErr w:type="gramEnd"/>
      <w:r w:rsidRPr="00CE2D53">
        <w:rPr>
          <w:rFonts w:ascii="Times New Roman" w:hAnsi="Times New Roman" w:cs="Times New Roman"/>
          <w:sz w:val="28"/>
          <w:szCs w:val="28"/>
        </w:rPr>
        <w:t xml:space="preserve"> peuvent être organisées.</w:t>
      </w:r>
    </w:p>
    <w:p w14:paraId="4D4D82D9" w14:textId="77777777" w:rsidR="00CE2D53" w:rsidRPr="0056714E"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L’éventuelle seconde session est nécessairement organisée a</w:t>
      </w:r>
      <w:r w:rsidR="0056714E">
        <w:rPr>
          <w:rFonts w:ascii="Times New Roman" w:hAnsi="Times New Roman" w:cs="Times New Roman"/>
          <w:sz w:val="28"/>
          <w:szCs w:val="28"/>
        </w:rPr>
        <w:t xml:space="preserve">vant la date du 1/10 de l'unité </w:t>
      </w:r>
      <w:r w:rsidRPr="00CE2D53">
        <w:rPr>
          <w:rFonts w:ascii="Times New Roman" w:hAnsi="Times New Roman" w:cs="Times New Roman"/>
          <w:sz w:val="28"/>
          <w:szCs w:val="28"/>
        </w:rPr>
        <w:t xml:space="preserve">d’enseignement dont elle constitue un des pré- requis. </w:t>
      </w:r>
      <w:r w:rsidRPr="00CE2D53">
        <w:rPr>
          <w:rFonts w:ascii="Times New Roman" w:hAnsi="Times New Roman" w:cs="Times New Roman"/>
          <w:b/>
          <w:bCs/>
          <w:sz w:val="28"/>
          <w:szCs w:val="28"/>
        </w:rPr>
        <w:t>Dans les autres cas, elle est organisée</w:t>
      </w:r>
      <w:r w:rsidR="0056714E">
        <w:rPr>
          <w:rFonts w:ascii="Times New Roman" w:hAnsi="Times New Roman" w:cs="Times New Roman"/>
          <w:sz w:val="28"/>
          <w:szCs w:val="28"/>
        </w:rPr>
        <w:t xml:space="preserve"> </w:t>
      </w:r>
      <w:r w:rsidRPr="00CE2D53">
        <w:rPr>
          <w:rFonts w:ascii="Times New Roman" w:hAnsi="Times New Roman" w:cs="Times New Roman"/>
          <w:b/>
          <w:bCs/>
          <w:sz w:val="28"/>
          <w:szCs w:val="28"/>
        </w:rPr>
        <w:t xml:space="preserve">dans un délai </w:t>
      </w:r>
      <w:proofErr w:type="gramStart"/>
      <w:r w:rsidRPr="00CE2D53">
        <w:rPr>
          <w:rFonts w:ascii="Times New Roman" w:hAnsi="Times New Roman" w:cs="Times New Roman"/>
          <w:b/>
          <w:bCs/>
          <w:sz w:val="28"/>
          <w:szCs w:val="28"/>
        </w:rPr>
        <w:t>de une</w:t>
      </w:r>
      <w:proofErr w:type="gramEnd"/>
      <w:r w:rsidRPr="00CE2D53">
        <w:rPr>
          <w:rFonts w:ascii="Times New Roman" w:hAnsi="Times New Roman" w:cs="Times New Roman"/>
          <w:b/>
          <w:bCs/>
          <w:sz w:val="28"/>
          <w:szCs w:val="28"/>
        </w:rPr>
        <w:t xml:space="preserve"> semaine à quatre mois à dater de la première session.</w:t>
      </w:r>
    </w:p>
    <w:p w14:paraId="31A19EF7"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Le Conseil des études d'une unité de stage ou d'une unité comportant des activités</w:t>
      </w:r>
    </w:p>
    <w:p w14:paraId="205C454C"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proofErr w:type="gramStart"/>
      <w:r w:rsidRPr="00CE2D53">
        <w:rPr>
          <w:rFonts w:ascii="Times New Roman" w:hAnsi="Times New Roman" w:cs="Times New Roman"/>
          <w:sz w:val="28"/>
          <w:szCs w:val="28"/>
        </w:rPr>
        <w:t>professionnelles</w:t>
      </w:r>
      <w:proofErr w:type="gramEnd"/>
      <w:r w:rsidRPr="00CE2D53">
        <w:rPr>
          <w:rFonts w:ascii="Times New Roman" w:hAnsi="Times New Roman" w:cs="Times New Roman"/>
          <w:sz w:val="28"/>
          <w:szCs w:val="28"/>
        </w:rPr>
        <w:t xml:space="preserve"> d'apprentissage peut décider que les condi</w:t>
      </w:r>
      <w:r w:rsidR="0056714E">
        <w:rPr>
          <w:rFonts w:ascii="Times New Roman" w:hAnsi="Times New Roman" w:cs="Times New Roman"/>
          <w:sz w:val="28"/>
          <w:szCs w:val="28"/>
        </w:rPr>
        <w:t xml:space="preserve">tions d'organisation de tout ou </w:t>
      </w:r>
      <w:r w:rsidRPr="00CE2D53">
        <w:rPr>
          <w:rFonts w:ascii="Times New Roman" w:hAnsi="Times New Roman" w:cs="Times New Roman"/>
          <w:sz w:val="28"/>
          <w:szCs w:val="28"/>
        </w:rPr>
        <w:t>partie de la formation rendent l'ajournement impossible. Dan</w:t>
      </w:r>
      <w:r w:rsidR="0056714E">
        <w:rPr>
          <w:rFonts w:ascii="Times New Roman" w:hAnsi="Times New Roman" w:cs="Times New Roman"/>
          <w:sz w:val="28"/>
          <w:szCs w:val="28"/>
        </w:rPr>
        <w:t xml:space="preserve">s ce cas, l’élève est refusé en </w:t>
      </w:r>
      <w:r w:rsidRPr="00CE2D53">
        <w:rPr>
          <w:rFonts w:ascii="Times New Roman" w:hAnsi="Times New Roman" w:cs="Times New Roman"/>
          <w:sz w:val="28"/>
          <w:szCs w:val="28"/>
        </w:rPr>
        <w:t>première session.</w:t>
      </w:r>
    </w:p>
    <w:p w14:paraId="0EDB26BD"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C'est dans l'établissement où l'étudiant a suivi l'unité d’enseign</w:t>
      </w:r>
      <w:r w:rsidR="0056714E">
        <w:rPr>
          <w:rFonts w:ascii="Times New Roman" w:hAnsi="Times New Roman" w:cs="Times New Roman"/>
          <w:sz w:val="28"/>
          <w:szCs w:val="28"/>
        </w:rPr>
        <w:t xml:space="preserve">ement qu'il présente sa seconde </w:t>
      </w:r>
      <w:r w:rsidRPr="00CE2D53">
        <w:rPr>
          <w:rFonts w:ascii="Times New Roman" w:hAnsi="Times New Roman" w:cs="Times New Roman"/>
          <w:sz w:val="28"/>
          <w:szCs w:val="28"/>
        </w:rPr>
        <w:t>session. La composition du Conseil des études pour cette se</w:t>
      </w:r>
      <w:r w:rsidR="0056714E">
        <w:rPr>
          <w:rFonts w:ascii="Times New Roman" w:hAnsi="Times New Roman" w:cs="Times New Roman"/>
          <w:sz w:val="28"/>
          <w:szCs w:val="28"/>
        </w:rPr>
        <w:t xml:space="preserve">conde session doit répondre aux </w:t>
      </w:r>
      <w:r w:rsidRPr="00CE2D53">
        <w:rPr>
          <w:rFonts w:ascii="Times New Roman" w:hAnsi="Times New Roman" w:cs="Times New Roman"/>
          <w:sz w:val="28"/>
          <w:szCs w:val="28"/>
        </w:rPr>
        <w:t>prescriptions légales et réglementaires en la matière. Tout</w:t>
      </w:r>
      <w:r w:rsidR="00ED035D">
        <w:rPr>
          <w:rFonts w:ascii="Times New Roman" w:hAnsi="Times New Roman" w:cs="Times New Roman"/>
          <w:sz w:val="28"/>
          <w:szCs w:val="28"/>
        </w:rPr>
        <w:t xml:space="preserve">efois, ces membres peuvent être </w:t>
      </w:r>
      <w:r w:rsidRPr="00CE2D53">
        <w:rPr>
          <w:rFonts w:ascii="Times New Roman" w:hAnsi="Times New Roman" w:cs="Times New Roman"/>
          <w:sz w:val="28"/>
          <w:szCs w:val="28"/>
        </w:rPr>
        <w:t>différents de ceux de la première session.</w:t>
      </w:r>
    </w:p>
    <w:p w14:paraId="0869E7FF"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Tout étudiant régulièrement inscrit dans une unité d’en</w:t>
      </w:r>
      <w:r w:rsidR="00ED035D">
        <w:rPr>
          <w:rFonts w:ascii="Times New Roman" w:hAnsi="Times New Roman" w:cs="Times New Roman"/>
          <w:sz w:val="28"/>
          <w:szCs w:val="28"/>
        </w:rPr>
        <w:t xml:space="preserve">seignement, qui suit ou a suivi </w:t>
      </w:r>
      <w:r w:rsidRPr="00CE2D53">
        <w:rPr>
          <w:rFonts w:ascii="Times New Roman" w:hAnsi="Times New Roman" w:cs="Times New Roman"/>
          <w:sz w:val="28"/>
          <w:szCs w:val="28"/>
        </w:rPr>
        <w:t xml:space="preserve">assidûment les activités d'enseignement de cette unité </w:t>
      </w:r>
      <w:r w:rsidR="00ED035D">
        <w:rPr>
          <w:rFonts w:ascii="Times New Roman" w:hAnsi="Times New Roman" w:cs="Times New Roman"/>
          <w:sz w:val="28"/>
          <w:szCs w:val="28"/>
        </w:rPr>
        <w:t xml:space="preserve">d’enseignement, est en droit de </w:t>
      </w:r>
      <w:r w:rsidRPr="00CE2D53">
        <w:rPr>
          <w:rFonts w:ascii="Times New Roman" w:hAnsi="Times New Roman" w:cs="Times New Roman"/>
          <w:sz w:val="28"/>
          <w:szCs w:val="28"/>
        </w:rPr>
        <w:t>consulter, à sa demande et sous contrôle d'un membre du perso</w:t>
      </w:r>
      <w:r w:rsidR="00ED035D">
        <w:rPr>
          <w:rFonts w:ascii="Times New Roman" w:hAnsi="Times New Roman" w:cs="Times New Roman"/>
          <w:sz w:val="28"/>
          <w:szCs w:val="28"/>
        </w:rPr>
        <w:t xml:space="preserve">nnel de l'établissement délégué </w:t>
      </w:r>
      <w:r w:rsidRPr="00CE2D53">
        <w:rPr>
          <w:rFonts w:ascii="Times New Roman" w:hAnsi="Times New Roman" w:cs="Times New Roman"/>
          <w:sz w:val="28"/>
          <w:szCs w:val="28"/>
        </w:rPr>
        <w:t>par le chef d’établissement, les tests et épreuves écrits dont il est l'aute</w:t>
      </w:r>
      <w:r w:rsidR="00ED035D">
        <w:rPr>
          <w:rFonts w:ascii="Times New Roman" w:hAnsi="Times New Roman" w:cs="Times New Roman"/>
          <w:sz w:val="28"/>
          <w:szCs w:val="28"/>
        </w:rPr>
        <w:t xml:space="preserve">ur et qui ont fait l'objet </w:t>
      </w:r>
      <w:r w:rsidRPr="00CE2D53">
        <w:rPr>
          <w:rFonts w:ascii="Times New Roman" w:hAnsi="Times New Roman" w:cs="Times New Roman"/>
          <w:sz w:val="28"/>
          <w:szCs w:val="28"/>
        </w:rPr>
        <w:t>d'une évaluation.</w:t>
      </w:r>
    </w:p>
    <w:p w14:paraId="61F5D21D" w14:textId="77777777" w:rsid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Cette consultation doit obligatoirement intervenir dans un délai d</w:t>
      </w:r>
      <w:r w:rsidR="00ED035D">
        <w:rPr>
          <w:rFonts w:ascii="Times New Roman" w:hAnsi="Times New Roman" w:cs="Times New Roman"/>
          <w:sz w:val="28"/>
          <w:szCs w:val="28"/>
        </w:rPr>
        <w:t xml:space="preserve">e cinq jours à dater du jour de </w:t>
      </w:r>
      <w:r w:rsidRPr="00CE2D53">
        <w:rPr>
          <w:rFonts w:ascii="Times New Roman" w:hAnsi="Times New Roman" w:cs="Times New Roman"/>
          <w:sz w:val="28"/>
          <w:szCs w:val="28"/>
        </w:rPr>
        <w:t>la publication des résultats pendant les heures d’ouverture</w:t>
      </w:r>
      <w:r w:rsidR="00ED035D">
        <w:rPr>
          <w:rFonts w:ascii="Times New Roman" w:hAnsi="Times New Roman" w:cs="Times New Roman"/>
          <w:sz w:val="28"/>
          <w:szCs w:val="28"/>
        </w:rPr>
        <w:t xml:space="preserve"> de l’établissement. Les copies </w:t>
      </w:r>
      <w:r w:rsidRPr="00CE2D53">
        <w:rPr>
          <w:rFonts w:ascii="Times New Roman" w:hAnsi="Times New Roman" w:cs="Times New Roman"/>
          <w:sz w:val="28"/>
          <w:szCs w:val="28"/>
        </w:rPr>
        <w:t>originales ne peuvent pas quitter les locaux de l'établissement.</w:t>
      </w:r>
    </w:p>
    <w:p w14:paraId="2E8A9062" w14:textId="77777777" w:rsidR="008441B4" w:rsidRPr="00CE2D53" w:rsidRDefault="008441B4" w:rsidP="00FC3506">
      <w:pPr>
        <w:autoSpaceDE w:val="0"/>
        <w:autoSpaceDN w:val="0"/>
        <w:adjustRightInd w:val="0"/>
        <w:spacing w:after="0" w:line="240" w:lineRule="auto"/>
        <w:jc w:val="both"/>
        <w:rPr>
          <w:rFonts w:ascii="Times New Roman" w:hAnsi="Times New Roman" w:cs="Times New Roman"/>
          <w:sz w:val="28"/>
          <w:szCs w:val="28"/>
        </w:rPr>
      </w:pPr>
    </w:p>
    <w:p w14:paraId="14D1BE05" w14:textId="77777777" w:rsid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 5 - La sanction sur base de capacités acquises en dehors de l’unité d’enseignement.</w:t>
      </w:r>
    </w:p>
    <w:p w14:paraId="4D73850E" w14:textId="77777777" w:rsidR="008441B4" w:rsidRPr="00CE2D53" w:rsidRDefault="008441B4" w:rsidP="00FC3506">
      <w:pPr>
        <w:autoSpaceDE w:val="0"/>
        <w:autoSpaceDN w:val="0"/>
        <w:adjustRightInd w:val="0"/>
        <w:spacing w:after="0" w:line="240" w:lineRule="auto"/>
        <w:jc w:val="both"/>
        <w:rPr>
          <w:rFonts w:ascii="Times New Roman" w:hAnsi="Times New Roman" w:cs="Times New Roman"/>
          <w:b/>
          <w:bCs/>
          <w:sz w:val="28"/>
          <w:szCs w:val="28"/>
        </w:rPr>
      </w:pPr>
    </w:p>
    <w:p w14:paraId="63C44F9D"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L'attestation de reconnaissance de capacités acquises d'une uni</w:t>
      </w:r>
      <w:r w:rsidR="00ED035D">
        <w:rPr>
          <w:rFonts w:ascii="Times New Roman" w:hAnsi="Times New Roman" w:cs="Times New Roman"/>
          <w:sz w:val="28"/>
          <w:szCs w:val="28"/>
        </w:rPr>
        <w:t xml:space="preserve">té d’enseignement à l’exclusion </w:t>
      </w:r>
      <w:r w:rsidRPr="00CE2D53">
        <w:rPr>
          <w:rFonts w:ascii="Times New Roman" w:hAnsi="Times New Roman" w:cs="Times New Roman"/>
          <w:sz w:val="28"/>
          <w:szCs w:val="28"/>
        </w:rPr>
        <w:t>de l’épreuve intégrée peut être délivrée par le Conseil d</w:t>
      </w:r>
      <w:r w:rsidR="00ED035D">
        <w:rPr>
          <w:rFonts w:ascii="Times New Roman" w:hAnsi="Times New Roman" w:cs="Times New Roman"/>
          <w:sz w:val="28"/>
          <w:szCs w:val="28"/>
        </w:rPr>
        <w:t xml:space="preserve">es études, </w:t>
      </w:r>
      <w:r w:rsidR="00ED035D">
        <w:rPr>
          <w:rFonts w:ascii="Times New Roman" w:hAnsi="Times New Roman" w:cs="Times New Roman"/>
          <w:sz w:val="28"/>
          <w:szCs w:val="28"/>
        </w:rPr>
        <w:lastRenderedPageBreak/>
        <w:t xml:space="preserve">pour les compétences </w:t>
      </w:r>
      <w:r w:rsidRPr="00CE2D53">
        <w:rPr>
          <w:rFonts w:ascii="Times New Roman" w:hAnsi="Times New Roman" w:cs="Times New Roman"/>
          <w:sz w:val="28"/>
          <w:szCs w:val="28"/>
        </w:rPr>
        <w:t xml:space="preserve">acquises en dehors de cette unité d’enseignement, </w:t>
      </w:r>
      <w:r w:rsidR="00ED035D">
        <w:rPr>
          <w:rFonts w:ascii="Times New Roman" w:hAnsi="Times New Roman" w:cs="Times New Roman"/>
          <w:sz w:val="28"/>
          <w:szCs w:val="28"/>
        </w:rPr>
        <w:t xml:space="preserve">pour autant que ces compétences </w:t>
      </w:r>
      <w:r w:rsidRPr="00CE2D53">
        <w:rPr>
          <w:rFonts w:ascii="Times New Roman" w:hAnsi="Times New Roman" w:cs="Times New Roman"/>
          <w:sz w:val="28"/>
          <w:szCs w:val="28"/>
        </w:rPr>
        <w:t>correspondent aux acquis d’apprentissage de l'unité d’enseigne</w:t>
      </w:r>
      <w:r w:rsidR="00ED035D">
        <w:rPr>
          <w:rFonts w:ascii="Times New Roman" w:hAnsi="Times New Roman" w:cs="Times New Roman"/>
          <w:sz w:val="28"/>
          <w:szCs w:val="28"/>
        </w:rPr>
        <w:t xml:space="preserve">ment, telles que fixées dans le </w:t>
      </w:r>
      <w:r w:rsidRPr="00CE2D53">
        <w:rPr>
          <w:rFonts w:ascii="Times New Roman" w:hAnsi="Times New Roman" w:cs="Times New Roman"/>
          <w:sz w:val="28"/>
          <w:szCs w:val="28"/>
        </w:rPr>
        <w:t>dossier pédagogique.</w:t>
      </w:r>
    </w:p>
    <w:p w14:paraId="7D2F1897" w14:textId="01AA5183"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Dans le cadre de la reconnaissance des acquis visé</w:t>
      </w:r>
      <w:r w:rsidR="00ED035D">
        <w:rPr>
          <w:rFonts w:ascii="Times New Roman" w:hAnsi="Times New Roman" w:cs="Times New Roman"/>
          <w:b/>
          <w:bCs/>
          <w:sz w:val="28"/>
          <w:szCs w:val="28"/>
        </w:rPr>
        <w:t xml:space="preserve">e dans l'arrêté du 29 </w:t>
      </w:r>
      <w:r w:rsidR="00F510CB">
        <w:rPr>
          <w:rFonts w:ascii="Times New Roman" w:hAnsi="Times New Roman" w:cs="Times New Roman"/>
          <w:b/>
          <w:bCs/>
          <w:sz w:val="28"/>
          <w:szCs w:val="28"/>
        </w:rPr>
        <w:t>novembre</w:t>
      </w:r>
      <w:r w:rsidR="00ED035D">
        <w:rPr>
          <w:rFonts w:ascii="Times New Roman" w:hAnsi="Times New Roman" w:cs="Times New Roman"/>
          <w:b/>
          <w:bCs/>
          <w:sz w:val="28"/>
          <w:szCs w:val="28"/>
        </w:rPr>
        <w:t xml:space="preserve"> </w:t>
      </w:r>
      <w:r w:rsidRPr="00CE2D53">
        <w:rPr>
          <w:rFonts w:ascii="Times New Roman" w:hAnsi="Times New Roman" w:cs="Times New Roman"/>
          <w:b/>
          <w:bCs/>
          <w:sz w:val="28"/>
          <w:szCs w:val="28"/>
        </w:rPr>
        <w:t>201</w:t>
      </w:r>
      <w:r w:rsidR="00F510CB">
        <w:rPr>
          <w:rFonts w:ascii="Times New Roman" w:hAnsi="Times New Roman" w:cs="Times New Roman"/>
          <w:b/>
          <w:bCs/>
          <w:sz w:val="28"/>
          <w:szCs w:val="28"/>
        </w:rPr>
        <w:t>7</w:t>
      </w:r>
      <w:r w:rsidRPr="00CE2D53">
        <w:rPr>
          <w:rFonts w:ascii="Times New Roman" w:hAnsi="Times New Roman" w:cs="Times New Roman"/>
          <w:b/>
          <w:bCs/>
          <w:sz w:val="28"/>
          <w:szCs w:val="28"/>
        </w:rPr>
        <w:t>, le Conseil des études délibère en tenant compte :</w:t>
      </w:r>
    </w:p>
    <w:p w14:paraId="12CF61E7" w14:textId="77777777" w:rsidR="00CE2D53" w:rsidRPr="008441B4" w:rsidRDefault="00CE2D53" w:rsidP="008441B4">
      <w:pPr>
        <w:pStyle w:val="Paragraphedeliste"/>
        <w:numPr>
          <w:ilvl w:val="0"/>
          <w:numId w:val="3"/>
        </w:numPr>
        <w:autoSpaceDE w:val="0"/>
        <w:autoSpaceDN w:val="0"/>
        <w:adjustRightInd w:val="0"/>
        <w:spacing w:after="0" w:line="240" w:lineRule="auto"/>
        <w:jc w:val="both"/>
        <w:rPr>
          <w:rFonts w:ascii="Times New Roman" w:hAnsi="Times New Roman" w:cs="Times New Roman"/>
          <w:sz w:val="28"/>
          <w:szCs w:val="28"/>
        </w:rPr>
      </w:pPr>
      <w:proofErr w:type="gramStart"/>
      <w:r w:rsidRPr="008441B4">
        <w:rPr>
          <w:rFonts w:ascii="Times New Roman" w:hAnsi="Times New Roman" w:cs="Times New Roman"/>
          <w:sz w:val="28"/>
          <w:szCs w:val="28"/>
        </w:rPr>
        <w:t>des</w:t>
      </w:r>
      <w:proofErr w:type="gramEnd"/>
      <w:r w:rsidRPr="008441B4">
        <w:rPr>
          <w:rFonts w:ascii="Times New Roman" w:hAnsi="Times New Roman" w:cs="Times New Roman"/>
          <w:sz w:val="28"/>
          <w:szCs w:val="28"/>
        </w:rPr>
        <w:t xml:space="preserve"> résultats d'épreuves vérifiant les acquis d'apprentissage;</w:t>
      </w:r>
    </w:p>
    <w:p w14:paraId="38EB96F0" w14:textId="77777777" w:rsidR="00CE2D53" w:rsidRPr="008441B4" w:rsidRDefault="00CE2D53" w:rsidP="008441B4">
      <w:pPr>
        <w:pStyle w:val="Paragraphedeliste"/>
        <w:numPr>
          <w:ilvl w:val="0"/>
          <w:numId w:val="3"/>
        </w:numPr>
        <w:autoSpaceDE w:val="0"/>
        <w:autoSpaceDN w:val="0"/>
        <w:adjustRightInd w:val="0"/>
        <w:spacing w:after="0" w:line="240" w:lineRule="auto"/>
        <w:jc w:val="both"/>
        <w:rPr>
          <w:rFonts w:ascii="Times New Roman" w:hAnsi="Times New Roman" w:cs="Times New Roman"/>
          <w:sz w:val="28"/>
          <w:szCs w:val="28"/>
        </w:rPr>
      </w:pPr>
      <w:proofErr w:type="gramStart"/>
      <w:r w:rsidRPr="008441B4">
        <w:rPr>
          <w:rFonts w:ascii="Times New Roman" w:hAnsi="Times New Roman" w:cs="Times New Roman"/>
          <w:sz w:val="28"/>
          <w:szCs w:val="28"/>
        </w:rPr>
        <w:t>d'autres</w:t>
      </w:r>
      <w:proofErr w:type="gramEnd"/>
      <w:r w:rsidRPr="008441B4">
        <w:rPr>
          <w:rFonts w:ascii="Times New Roman" w:hAnsi="Times New Roman" w:cs="Times New Roman"/>
          <w:sz w:val="28"/>
          <w:szCs w:val="28"/>
        </w:rPr>
        <w:t xml:space="preserve"> résultats d'épreuves;</w:t>
      </w:r>
    </w:p>
    <w:p w14:paraId="410A3B9F" w14:textId="77777777" w:rsidR="00CE2D53" w:rsidRPr="008441B4" w:rsidRDefault="00CE2D53" w:rsidP="008441B4">
      <w:pPr>
        <w:pStyle w:val="Paragraphedeliste"/>
        <w:numPr>
          <w:ilvl w:val="0"/>
          <w:numId w:val="3"/>
        </w:numPr>
        <w:autoSpaceDE w:val="0"/>
        <w:autoSpaceDN w:val="0"/>
        <w:adjustRightInd w:val="0"/>
        <w:spacing w:after="0" w:line="240" w:lineRule="auto"/>
        <w:jc w:val="both"/>
        <w:rPr>
          <w:rFonts w:ascii="Times New Roman" w:hAnsi="Times New Roman" w:cs="Times New Roman"/>
          <w:sz w:val="28"/>
          <w:szCs w:val="28"/>
        </w:rPr>
      </w:pPr>
      <w:proofErr w:type="gramStart"/>
      <w:r w:rsidRPr="008441B4">
        <w:rPr>
          <w:rFonts w:ascii="Times New Roman" w:hAnsi="Times New Roman" w:cs="Times New Roman"/>
          <w:sz w:val="28"/>
          <w:szCs w:val="28"/>
        </w:rPr>
        <w:t>des</w:t>
      </w:r>
      <w:proofErr w:type="gramEnd"/>
      <w:r w:rsidRPr="008441B4">
        <w:rPr>
          <w:rFonts w:ascii="Times New Roman" w:hAnsi="Times New Roman" w:cs="Times New Roman"/>
          <w:sz w:val="28"/>
          <w:szCs w:val="28"/>
        </w:rPr>
        <w:t xml:space="preserve"> résultats ou des documents délivrés par des cen</w:t>
      </w:r>
      <w:r w:rsidR="00ED035D" w:rsidRPr="008441B4">
        <w:rPr>
          <w:rFonts w:ascii="Times New Roman" w:hAnsi="Times New Roman" w:cs="Times New Roman"/>
          <w:sz w:val="28"/>
          <w:szCs w:val="28"/>
        </w:rPr>
        <w:t xml:space="preserve">tres et organismes de formation </w:t>
      </w:r>
      <w:r w:rsidRPr="008441B4">
        <w:rPr>
          <w:rFonts w:ascii="Times New Roman" w:hAnsi="Times New Roman" w:cs="Times New Roman"/>
          <w:sz w:val="28"/>
          <w:szCs w:val="28"/>
        </w:rPr>
        <w:t>reconnus (titres de compétences, attestations d'unités d'acquis d'apprentissage, etc.)</w:t>
      </w:r>
    </w:p>
    <w:p w14:paraId="409E12B6" w14:textId="77777777" w:rsidR="00CE2D53" w:rsidRDefault="00CE2D53" w:rsidP="008441B4">
      <w:pPr>
        <w:pStyle w:val="Paragraphedeliste"/>
        <w:numPr>
          <w:ilvl w:val="0"/>
          <w:numId w:val="3"/>
        </w:numPr>
        <w:autoSpaceDE w:val="0"/>
        <w:autoSpaceDN w:val="0"/>
        <w:adjustRightInd w:val="0"/>
        <w:spacing w:after="0" w:line="240" w:lineRule="auto"/>
        <w:jc w:val="both"/>
        <w:rPr>
          <w:rFonts w:ascii="Times New Roman" w:hAnsi="Times New Roman" w:cs="Times New Roman"/>
          <w:b/>
          <w:bCs/>
          <w:sz w:val="28"/>
          <w:szCs w:val="28"/>
        </w:rPr>
      </w:pPr>
      <w:r w:rsidRPr="008441B4">
        <w:rPr>
          <w:rFonts w:ascii="Times New Roman" w:hAnsi="Times New Roman" w:cs="Times New Roman"/>
          <w:sz w:val="28"/>
          <w:szCs w:val="28"/>
        </w:rPr>
        <w:t xml:space="preserve"> </w:t>
      </w:r>
      <w:proofErr w:type="gramStart"/>
      <w:r w:rsidRPr="008441B4">
        <w:rPr>
          <w:rFonts w:ascii="Times New Roman" w:hAnsi="Times New Roman" w:cs="Times New Roman"/>
          <w:b/>
          <w:bCs/>
          <w:sz w:val="28"/>
          <w:szCs w:val="28"/>
        </w:rPr>
        <w:t>de</w:t>
      </w:r>
      <w:proofErr w:type="gramEnd"/>
      <w:r w:rsidRPr="008441B4">
        <w:rPr>
          <w:rFonts w:ascii="Times New Roman" w:hAnsi="Times New Roman" w:cs="Times New Roman"/>
          <w:b/>
          <w:bCs/>
          <w:sz w:val="28"/>
          <w:szCs w:val="28"/>
        </w:rPr>
        <w:t xml:space="preserve"> valorisations d’acquis non formels ou informels dûment vérifiés.</w:t>
      </w:r>
    </w:p>
    <w:p w14:paraId="0B40A2B1" w14:textId="77777777" w:rsidR="00635E32" w:rsidRDefault="00635E32" w:rsidP="00635E32">
      <w:pPr>
        <w:autoSpaceDE w:val="0"/>
        <w:autoSpaceDN w:val="0"/>
        <w:adjustRightInd w:val="0"/>
        <w:spacing w:after="0" w:line="240" w:lineRule="auto"/>
        <w:jc w:val="both"/>
        <w:rPr>
          <w:rFonts w:ascii="Times New Roman" w:hAnsi="Times New Roman" w:cs="Times New Roman"/>
          <w:b/>
          <w:bCs/>
          <w:sz w:val="28"/>
          <w:szCs w:val="28"/>
        </w:rPr>
      </w:pPr>
    </w:p>
    <w:p w14:paraId="66F899FE" w14:textId="6320F237" w:rsidR="002F118F" w:rsidRPr="008F27FD" w:rsidRDefault="00635E32" w:rsidP="00635E32">
      <w:pPr>
        <w:spacing w:before="100" w:beforeAutospacing="1" w:after="100" w:afterAutospacing="1" w:line="240" w:lineRule="auto"/>
        <w:jc w:val="both"/>
        <w:rPr>
          <w:rFonts w:ascii="Times New Roman" w:eastAsia="Times New Roman" w:hAnsi="Times New Roman" w:cs="Times New Roman"/>
          <w:color w:val="000000"/>
          <w:sz w:val="28"/>
          <w:szCs w:val="28"/>
          <w:lang w:eastAsia="fr-BE"/>
        </w:rPr>
      </w:pPr>
      <w:r w:rsidRPr="008F27FD">
        <w:rPr>
          <w:rFonts w:ascii="Times New Roman" w:eastAsia="Times New Roman" w:hAnsi="Times New Roman" w:cs="Times New Roman"/>
          <w:color w:val="000000"/>
          <w:sz w:val="28"/>
          <w:szCs w:val="28"/>
          <w:lang w:eastAsia="fr-BE"/>
        </w:rPr>
        <w:t>Pour certaines activités d’enseignement, la détention d’un titre d’études, d’une attestation de réussite ou de capacités acquises en dehors de l’enseignement (expérience professionnelle, formation professionnelle et/ou personnelle) peuvent donner lieu à une reconnaissance des capacités acquises, avec ou sans épreuves d’évaluation, ou à une dispense de présence aux cours, en tout ou en partie, sans être dispensé d’examens. C’est le cas, par exemple, lorsque le cours a déjà été suivi au même niveau d’enseignement ou à un niveau supérieur pour au moins le même volume horaire.</w:t>
      </w:r>
    </w:p>
    <w:p w14:paraId="3730BFD8" w14:textId="62F4AF50" w:rsidR="00635E32" w:rsidRDefault="00635E32" w:rsidP="00635E32">
      <w:pPr>
        <w:spacing w:before="100" w:beforeAutospacing="1" w:after="100" w:afterAutospacing="1" w:line="240" w:lineRule="auto"/>
        <w:jc w:val="both"/>
        <w:rPr>
          <w:rFonts w:ascii="Times New Roman" w:eastAsia="Times New Roman" w:hAnsi="Times New Roman" w:cs="Times New Roman"/>
          <w:color w:val="000000"/>
          <w:sz w:val="28"/>
          <w:szCs w:val="28"/>
          <w:lang w:eastAsia="fr-BE"/>
        </w:rPr>
      </w:pPr>
      <w:r w:rsidRPr="008F27FD">
        <w:rPr>
          <w:rFonts w:ascii="Times New Roman" w:eastAsia="Times New Roman" w:hAnsi="Times New Roman" w:cs="Times New Roman"/>
          <w:color w:val="000000"/>
          <w:sz w:val="28"/>
          <w:szCs w:val="28"/>
          <w:lang w:eastAsia="fr-BE"/>
        </w:rPr>
        <w:t>La demande doit être introduite</w:t>
      </w:r>
      <w:r w:rsidR="00F510CB">
        <w:rPr>
          <w:rFonts w:ascii="Times New Roman" w:eastAsia="Times New Roman" w:hAnsi="Times New Roman" w:cs="Times New Roman"/>
          <w:color w:val="000000"/>
          <w:sz w:val="28"/>
          <w:szCs w:val="28"/>
          <w:lang w:eastAsia="fr-BE"/>
        </w:rPr>
        <w:t xml:space="preserve"> à l’aide du dossier « Demande de valorisation des acquis » pour la sanction des études</w:t>
      </w:r>
      <w:r w:rsidRPr="008F27FD">
        <w:rPr>
          <w:rFonts w:ascii="Times New Roman" w:eastAsia="Times New Roman" w:hAnsi="Times New Roman" w:cs="Times New Roman"/>
          <w:color w:val="000000"/>
          <w:sz w:val="28"/>
          <w:szCs w:val="28"/>
          <w:lang w:eastAsia="fr-BE"/>
        </w:rPr>
        <w:t xml:space="preserve"> </w:t>
      </w:r>
      <w:r w:rsidRPr="008F27FD">
        <w:rPr>
          <w:rFonts w:ascii="Times New Roman" w:eastAsia="Times New Roman" w:hAnsi="Times New Roman" w:cs="Times New Roman"/>
          <w:b/>
          <w:color w:val="000000"/>
          <w:sz w:val="28"/>
          <w:szCs w:val="28"/>
          <w:lang w:eastAsia="fr-BE"/>
        </w:rPr>
        <w:t>par l’étudiant lui-même auprès de la direction, à l’exclusion de toute autre procédure</w:t>
      </w:r>
      <w:r w:rsidRPr="008F27FD">
        <w:rPr>
          <w:rFonts w:ascii="Times New Roman" w:eastAsia="Times New Roman" w:hAnsi="Times New Roman" w:cs="Times New Roman"/>
          <w:color w:val="000000"/>
          <w:sz w:val="28"/>
          <w:szCs w:val="28"/>
          <w:lang w:eastAsia="fr-BE"/>
        </w:rPr>
        <w:t>. Elle sera accompagnée d’une copie du (des) titre(s) d’études à l’appui de celle-ci et/ou de tout document qui établit la preuve des compétences acquises.</w:t>
      </w:r>
      <w:r w:rsidR="009F6E2F">
        <w:rPr>
          <w:rFonts w:ascii="Times New Roman" w:eastAsia="Times New Roman" w:hAnsi="Times New Roman" w:cs="Times New Roman"/>
          <w:color w:val="000000"/>
          <w:sz w:val="28"/>
          <w:szCs w:val="28"/>
          <w:lang w:eastAsia="fr-BE"/>
        </w:rPr>
        <w:t xml:space="preserve"> Les dossiers pédagogiques sont consultables sur le site internet</w:t>
      </w:r>
      <w:r w:rsidR="0092297A">
        <w:rPr>
          <w:rFonts w:ascii="Times New Roman" w:eastAsia="Times New Roman" w:hAnsi="Times New Roman" w:cs="Times New Roman"/>
          <w:color w:val="000000"/>
          <w:sz w:val="28"/>
          <w:szCs w:val="28"/>
          <w:lang w:eastAsia="fr-BE"/>
        </w:rPr>
        <w:t xml:space="preserve"> </w:t>
      </w:r>
      <w:r w:rsidR="0092297A" w:rsidRPr="0092297A">
        <w:rPr>
          <w:rFonts w:ascii="Times New Roman" w:eastAsia="Times New Roman" w:hAnsi="Times New Roman" w:cs="Times New Roman"/>
          <w:b/>
          <w:i/>
          <w:color w:val="000000"/>
          <w:sz w:val="28"/>
          <w:szCs w:val="28"/>
          <w:u w:val="single"/>
          <w:lang w:eastAsia="fr-BE"/>
        </w:rPr>
        <w:t>https://www.epsquaregnon.be/vae/</w:t>
      </w:r>
    </w:p>
    <w:p w14:paraId="4B0F2CB5" w14:textId="0DD9E59A" w:rsidR="00953BC3" w:rsidRPr="008F27FD" w:rsidRDefault="00953BC3" w:rsidP="00635E32">
      <w:pPr>
        <w:spacing w:before="100" w:beforeAutospacing="1" w:after="100" w:afterAutospacing="1" w:line="240" w:lineRule="auto"/>
        <w:jc w:val="both"/>
        <w:rPr>
          <w:rFonts w:ascii="Times New Roman" w:eastAsia="Times New Roman" w:hAnsi="Times New Roman" w:cs="Times New Roman"/>
          <w:color w:val="000000"/>
          <w:sz w:val="28"/>
          <w:szCs w:val="28"/>
          <w:lang w:eastAsia="fr-BE"/>
        </w:rPr>
      </w:pPr>
      <w:proofErr w:type="gramStart"/>
      <w:r>
        <w:rPr>
          <w:rFonts w:ascii="Times New Roman" w:eastAsia="Times New Roman" w:hAnsi="Times New Roman" w:cs="Times New Roman"/>
          <w:color w:val="000000"/>
          <w:sz w:val="28"/>
          <w:szCs w:val="28"/>
          <w:lang w:eastAsia="fr-BE"/>
        </w:rPr>
        <w:t>Suite à</w:t>
      </w:r>
      <w:proofErr w:type="gramEnd"/>
      <w:r>
        <w:rPr>
          <w:rFonts w:ascii="Times New Roman" w:eastAsia="Times New Roman" w:hAnsi="Times New Roman" w:cs="Times New Roman"/>
          <w:color w:val="000000"/>
          <w:sz w:val="28"/>
          <w:szCs w:val="28"/>
          <w:lang w:eastAsia="fr-BE"/>
        </w:rPr>
        <w:t xml:space="preserve"> l’introduction du dossier de valorisation par l’étudiant, un membre du conseil des études rencontrera l’élève pour un examen approfondi de la demande.</w:t>
      </w:r>
    </w:p>
    <w:p w14:paraId="643C91B7" w14:textId="2C14E862" w:rsidR="00635E32" w:rsidRPr="008F27FD" w:rsidRDefault="00635E32" w:rsidP="00635E32">
      <w:pPr>
        <w:spacing w:before="100" w:beforeAutospacing="1" w:after="100" w:afterAutospacing="1" w:line="240" w:lineRule="auto"/>
        <w:jc w:val="both"/>
        <w:rPr>
          <w:rFonts w:ascii="Times New Roman" w:eastAsia="Times New Roman" w:hAnsi="Times New Roman" w:cs="Times New Roman"/>
          <w:color w:val="000000"/>
          <w:sz w:val="28"/>
          <w:szCs w:val="28"/>
          <w:lang w:eastAsia="fr-BE"/>
        </w:rPr>
      </w:pPr>
      <w:r w:rsidRPr="008F27FD">
        <w:rPr>
          <w:rFonts w:ascii="Times New Roman" w:eastAsia="Times New Roman" w:hAnsi="Times New Roman" w:cs="Times New Roman"/>
          <w:color w:val="000000"/>
          <w:sz w:val="28"/>
          <w:szCs w:val="28"/>
          <w:lang w:eastAsia="fr-BE"/>
        </w:rPr>
        <w:t>La production d’un tel document n’induit cependant jamais l’obtention automatique d’une validation des compétences ou d’une dispense de présence aux cours et/ou examens. De plus, le Conseil des études conserve la prérogative de soumettre l’étudiant à un test pour mesurer le degré d’acquisition des acquis d’apprentissage fixés par le dossier pédagogique.</w:t>
      </w:r>
    </w:p>
    <w:p w14:paraId="02AF07EE" w14:textId="77777777" w:rsidR="00635E32" w:rsidRPr="008F27FD" w:rsidRDefault="00635E32" w:rsidP="00635E32">
      <w:pPr>
        <w:spacing w:before="100" w:beforeAutospacing="1" w:after="100" w:afterAutospacing="1" w:line="240" w:lineRule="auto"/>
        <w:jc w:val="both"/>
        <w:rPr>
          <w:rFonts w:ascii="Times New Roman" w:eastAsia="Times New Roman" w:hAnsi="Times New Roman" w:cs="Times New Roman"/>
          <w:color w:val="000000"/>
          <w:sz w:val="28"/>
          <w:szCs w:val="28"/>
          <w:lang w:eastAsia="fr-BE"/>
        </w:rPr>
      </w:pPr>
      <w:r w:rsidRPr="008F27FD">
        <w:rPr>
          <w:rFonts w:ascii="Times New Roman" w:eastAsia="Times New Roman" w:hAnsi="Times New Roman" w:cs="Times New Roman"/>
          <w:color w:val="000000"/>
          <w:sz w:val="28"/>
          <w:szCs w:val="28"/>
          <w:lang w:eastAsia="fr-BE"/>
        </w:rPr>
        <w:t>La demande sera introduite dans le mois qui suit l’inscription (</w:t>
      </w:r>
      <w:r w:rsidRPr="008F27FD">
        <w:rPr>
          <w:rFonts w:ascii="Times New Roman" w:eastAsia="Times New Roman" w:hAnsi="Times New Roman" w:cs="Times New Roman"/>
          <w:b/>
          <w:color w:val="000000"/>
          <w:sz w:val="28"/>
          <w:szCs w:val="28"/>
          <w:lang w:eastAsia="fr-BE"/>
        </w:rPr>
        <w:t>pour le 1</w:t>
      </w:r>
      <w:r w:rsidRPr="008F27FD">
        <w:rPr>
          <w:rFonts w:ascii="Times New Roman" w:eastAsia="Times New Roman" w:hAnsi="Times New Roman" w:cs="Times New Roman"/>
          <w:b/>
          <w:color w:val="000000"/>
          <w:sz w:val="28"/>
          <w:szCs w:val="28"/>
          <w:vertAlign w:val="superscript"/>
          <w:lang w:eastAsia="fr-BE"/>
        </w:rPr>
        <w:t>er</w:t>
      </w:r>
      <w:r w:rsidRPr="008F27FD">
        <w:rPr>
          <w:rFonts w:ascii="Times New Roman" w:eastAsia="Times New Roman" w:hAnsi="Times New Roman" w:cs="Times New Roman"/>
          <w:b/>
          <w:color w:val="000000"/>
          <w:sz w:val="28"/>
          <w:szCs w:val="28"/>
          <w:lang w:eastAsia="fr-BE"/>
        </w:rPr>
        <w:t xml:space="preserve"> octobre</w:t>
      </w:r>
      <w:r w:rsidRPr="008F27FD">
        <w:rPr>
          <w:rFonts w:ascii="Times New Roman" w:eastAsia="Times New Roman" w:hAnsi="Times New Roman" w:cs="Times New Roman"/>
          <w:color w:val="000000"/>
          <w:sz w:val="28"/>
          <w:szCs w:val="28"/>
          <w:lang w:eastAsia="fr-BE"/>
        </w:rPr>
        <w:t xml:space="preserve"> au plus tard lorsque la formation commence en septembre).</w:t>
      </w:r>
    </w:p>
    <w:p w14:paraId="0FCFDEE6" w14:textId="44E4AFF6" w:rsidR="00635E32" w:rsidRPr="008F27FD" w:rsidRDefault="00635E32" w:rsidP="00635E32">
      <w:pPr>
        <w:spacing w:before="100" w:beforeAutospacing="1" w:after="100" w:afterAutospacing="1" w:line="240" w:lineRule="auto"/>
        <w:jc w:val="both"/>
        <w:rPr>
          <w:rFonts w:ascii="Times New Roman" w:eastAsia="Times New Roman" w:hAnsi="Times New Roman" w:cs="Times New Roman"/>
          <w:color w:val="000000"/>
          <w:sz w:val="28"/>
          <w:szCs w:val="28"/>
          <w:lang w:eastAsia="fr-BE"/>
        </w:rPr>
      </w:pPr>
      <w:r w:rsidRPr="008F27FD">
        <w:rPr>
          <w:rFonts w:ascii="Times New Roman" w:eastAsia="Times New Roman" w:hAnsi="Times New Roman" w:cs="Times New Roman"/>
          <w:color w:val="000000"/>
          <w:sz w:val="28"/>
          <w:szCs w:val="28"/>
          <w:lang w:eastAsia="fr-BE"/>
        </w:rPr>
        <w:t xml:space="preserve">La décision est traitée directement par le Conseil des études qui a en charge de vérifier </w:t>
      </w:r>
      <w:r w:rsidR="00C926B8" w:rsidRPr="008F27FD">
        <w:rPr>
          <w:rFonts w:ascii="Times New Roman" w:eastAsia="Times New Roman" w:hAnsi="Times New Roman" w:cs="Times New Roman"/>
          <w:color w:val="000000"/>
          <w:sz w:val="28"/>
          <w:szCs w:val="28"/>
          <w:lang w:eastAsia="fr-BE"/>
        </w:rPr>
        <w:t xml:space="preserve">à </w:t>
      </w:r>
      <w:r w:rsidR="00C926B8">
        <w:rPr>
          <w:rFonts w:ascii="Times New Roman" w:eastAsia="Times New Roman" w:hAnsi="Times New Roman" w:cs="Times New Roman"/>
          <w:color w:val="000000"/>
          <w:sz w:val="28"/>
          <w:szCs w:val="28"/>
          <w:lang w:eastAsia="fr-BE"/>
        </w:rPr>
        <w:t xml:space="preserve">la </w:t>
      </w:r>
      <w:r w:rsidR="00C926B8" w:rsidRPr="008F27FD">
        <w:rPr>
          <w:rFonts w:ascii="Times New Roman" w:eastAsia="Times New Roman" w:hAnsi="Times New Roman" w:cs="Times New Roman"/>
          <w:color w:val="000000"/>
          <w:sz w:val="28"/>
          <w:szCs w:val="28"/>
          <w:lang w:eastAsia="fr-BE"/>
        </w:rPr>
        <w:t>lumière</w:t>
      </w:r>
      <w:r w:rsidRPr="008F27FD">
        <w:rPr>
          <w:rFonts w:ascii="Times New Roman" w:eastAsia="Times New Roman" w:hAnsi="Times New Roman" w:cs="Times New Roman"/>
          <w:color w:val="000000"/>
          <w:sz w:val="28"/>
          <w:szCs w:val="28"/>
          <w:lang w:eastAsia="fr-BE"/>
        </w:rPr>
        <w:t xml:space="preserve"> des documents fournis par l’élève si l’ensemble des acquis d’apprentissage figurant dans le dossier pédagogique sont rencontrés.</w:t>
      </w:r>
    </w:p>
    <w:p w14:paraId="34A6E231" w14:textId="77777777" w:rsidR="00635E32" w:rsidRPr="008F27FD" w:rsidRDefault="00635E32" w:rsidP="00635E32">
      <w:pPr>
        <w:spacing w:before="100" w:beforeAutospacing="1" w:after="100" w:afterAutospacing="1" w:line="240" w:lineRule="auto"/>
        <w:jc w:val="both"/>
        <w:rPr>
          <w:rFonts w:ascii="Times New Roman" w:eastAsia="Times New Roman" w:hAnsi="Times New Roman" w:cs="Times New Roman"/>
          <w:color w:val="000000"/>
          <w:sz w:val="28"/>
          <w:szCs w:val="28"/>
          <w:lang w:eastAsia="fr-BE"/>
        </w:rPr>
      </w:pPr>
      <w:r w:rsidRPr="008F27FD">
        <w:rPr>
          <w:rFonts w:ascii="Times New Roman" w:eastAsia="Times New Roman" w:hAnsi="Times New Roman" w:cs="Times New Roman"/>
          <w:color w:val="000000"/>
          <w:sz w:val="28"/>
          <w:szCs w:val="28"/>
          <w:lang w:eastAsia="fr-BE"/>
        </w:rPr>
        <w:lastRenderedPageBreak/>
        <w:t>La reconnaissance des capacités acquises, valable pendant tout le cursus de l’élève, fait l’objet d’une attestation spécifique qui sera délivrée lors de l’inscription à l’épreuve intégrée. Dans l’intervalle, l’élève recevra copie du procès-verbal d’accord, validé par le Conseil des études.</w:t>
      </w:r>
    </w:p>
    <w:p w14:paraId="01404AF8" w14:textId="77777777" w:rsidR="00635E32" w:rsidRPr="00635E32" w:rsidRDefault="00635E32" w:rsidP="00635E32">
      <w:pPr>
        <w:spacing w:before="100" w:beforeAutospacing="1" w:after="100" w:afterAutospacing="1" w:line="240" w:lineRule="auto"/>
        <w:jc w:val="both"/>
        <w:rPr>
          <w:rFonts w:ascii="Times New Roman" w:eastAsia="Times New Roman" w:hAnsi="Times New Roman" w:cs="Times New Roman"/>
          <w:b/>
          <w:color w:val="000000"/>
          <w:sz w:val="28"/>
          <w:szCs w:val="28"/>
          <w:lang w:eastAsia="fr-BE"/>
        </w:rPr>
      </w:pPr>
      <w:r w:rsidRPr="008F27FD">
        <w:rPr>
          <w:rFonts w:ascii="Times New Roman" w:eastAsia="Times New Roman" w:hAnsi="Times New Roman" w:cs="Times New Roman"/>
          <w:color w:val="000000"/>
          <w:sz w:val="28"/>
          <w:szCs w:val="28"/>
          <w:lang w:eastAsia="fr-BE"/>
        </w:rPr>
        <w:t xml:space="preserve">Dans l’attente de la décision du Conseil des études ou de la réponse de l’administration, </w:t>
      </w:r>
      <w:r w:rsidRPr="008F27FD">
        <w:rPr>
          <w:rFonts w:ascii="Times New Roman" w:eastAsia="Times New Roman" w:hAnsi="Times New Roman" w:cs="Times New Roman"/>
          <w:b/>
          <w:color w:val="000000"/>
          <w:sz w:val="28"/>
          <w:szCs w:val="28"/>
          <w:lang w:eastAsia="fr-BE"/>
        </w:rPr>
        <w:t>l’étudiant n’est pas dispensé des cours.</w:t>
      </w:r>
    </w:p>
    <w:p w14:paraId="1A88C56B" w14:textId="77777777" w:rsidR="00635E32" w:rsidRPr="00635E32" w:rsidRDefault="00635E32" w:rsidP="00635E32">
      <w:pPr>
        <w:autoSpaceDE w:val="0"/>
        <w:autoSpaceDN w:val="0"/>
        <w:adjustRightInd w:val="0"/>
        <w:spacing w:after="0" w:line="240" w:lineRule="auto"/>
        <w:jc w:val="both"/>
        <w:rPr>
          <w:rFonts w:ascii="Times New Roman" w:hAnsi="Times New Roman" w:cs="Times New Roman"/>
          <w:b/>
          <w:bCs/>
          <w:sz w:val="28"/>
          <w:szCs w:val="28"/>
        </w:rPr>
      </w:pPr>
    </w:p>
    <w:p w14:paraId="0C0A4BA1" w14:textId="6134C696"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Aucun titre n'est décerné à l'étudiant à l'issue des opéra</w:t>
      </w:r>
      <w:r w:rsidR="00ED035D">
        <w:rPr>
          <w:rFonts w:ascii="Times New Roman" w:hAnsi="Times New Roman" w:cs="Times New Roman"/>
          <w:b/>
          <w:bCs/>
          <w:sz w:val="28"/>
          <w:szCs w:val="28"/>
        </w:rPr>
        <w:t xml:space="preserve">tions liées à la reconnaissance </w:t>
      </w:r>
      <w:r w:rsidRPr="00CE2D53">
        <w:rPr>
          <w:rFonts w:ascii="Times New Roman" w:hAnsi="Times New Roman" w:cs="Times New Roman"/>
          <w:b/>
          <w:bCs/>
          <w:sz w:val="28"/>
          <w:szCs w:val="28"/>
        </w:rPr>
        <w:t>de ses capacités acquises. Cette procédure ne peut être</w:t>
      </w:r>
      <w:r w:rsidR="00ED035D">
        <w:rPr>
          <w:rFonts w:ascii="Times New Roman" w:hAnsi="Times New Roman" w:cs="Times New Roman"/>
          <w:b/>
          <w:bCs/>
          <w:sz w:val="28"/>
          <w:szCs w:val="28"/>
        </w:rPr>
        <w:t xml:space="preserve"> utilisée que pour délivrer une </w:t>
      </w:r>
      <w:r w:rsidRPr="00CE2D53">
        <w:rPr>
          <w:rFonts w:ascii="Times New Roman" w:hAnsi="Times New Roman" w:cs="Times New Roman"/>
          <w:b/>
          <w:bCs/>
          <w:sz w:val="28"/>
          <w:szCs w:val="28"/>
        </w:rPr>
        <w:t>ou plusieurs attestations de réussite lui permettan</w:t>
      </w:r>
      <w:r w:rsidR="00ED035D">
        <w:rPr>
          <w:rFonts w:ascii="Times New Roman" w:hAnsi="Times New Roman" w:cs="Times New Roman"/>
          <w:b/>
          <w:bCs/>
          <w:sz w:val="28"/>
          <w:szCs w:val="28"/>
        </w:rPr>
        <w:t xml:space="preserve">t de capitaliser l’ensemble des </w:t>
      </w:r>
      <w:r w:rsidRPr="00CE2D53">
        <w:rPr>
          <w:rFonts w:ascii="Times New Roman" w:hAnsi="Times New Roman" w:cs="Times New Roman"/>
          <w:b/>
          <w:bCs/>
          <w:sz w:val="28"/>
          <w:szCs w:val="28"/>
        </w:rPr>
        <w:t>attestations de réussite des unités d’enseignement néces</w:t>
      </w:r>
      <w:r w:rsidR="00ED035D">
        <w:rPr>
          <w:rFonts w:ascii="Times New Roman" w:hAnsi="Times New Roman" w:cs="Times New Roman"/>
          <w:b/>
          <w:bCs/>
          <w:sz w:val="28"/>
          <w:szCs w:val="28"/>
        </w:rPr>
        <w:t xml:space="preserve">saires à la certification d’une </w:t>
      </w:r>
      <w:r w:rsidRPr="00CE2D53">
        <w:rPr>
          <w:rFonts w:ascii="Times New Roman" w:hAnsi="Times New Roman" w:cs="Times New Roman"/>
          <w:b/>
          <w:bCs/>
          <w:sz w:val="28"/>
          <w:szCs w:val="28"/>
        </w:rPr>
        <w:t xml:space="preserve">section. L’étudiant doit être inscrit à l’unité d’enseignement « </w:t>
      </w:r>
      <w:r w:rsidR="00C31A42">
        <w:rPr>
          <w:rFonts w:ascii="Times New Roman" w:hAnsi="Times New Roman" w:cs="Times New Roman"/>
          <w:b/>
          <w:bCs/>
          <w:sz w:val="28"/>
          <w:szCs w:val="28"/>
        </w:rPr>
        <w:t>É</w:t>
      </w:r>
      <w:r w:rsidRPr="00CE2D53">
        <w:rPr>
          <w:rFonts w:ascii="Times New Roman" w:hAnsi="Times New Roman" w:cs="Times New Roman"/>
          <w:b/>
          <w:bCs/>
          <w:sz w:val="28"/>
          <w:szCs w:val="28"/>
        </w:rPr>
        <w:t>preuve intégrée » si</w:t>
      </w:r>
      <w:r w:rsidR="00635E32">
        <w:rPr>
          <w:rFonts w:ascii="Times New Roman" w:hAnsi="Times New Roman" w:cs="Times New Roman"/>
          <w:b/>
          <w:bCs/>
          <w:sz w:val="28"/>
          <w:szCs w:val="28"/>
        </w:rPr>
        <w:t xml:space="preserve"> </w:t>
      </w:r>
      <w:r w:rsidRPr="00CE2D53">
        <w:rPr>
          <w:rFonts w:ascii="Times New Roman" w:hAnsi="Times New Roman" w:cs="Times New Roman"/>
          <w:b/>
          <w:bCs/>
          <w:sz w:val="28"/>
          <w:szCs w:val="28"/>
        </w:rPr>
        <w:t>celle-ci est prévue au document 8ter de la section considérée.</w:t>
      </w:r>
    </w:p>
    <w:p w14:paraId="02040F7C" w14:textId="77777777" w:rsid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Il recevra, à l'inscription à l'épreuve intégrée de la sec</w:t>
      </w:r>
      <w:r w:rsidR="00ED035D">
        <w:rPr>
          <w:rFonts w:ascii="Times New Roman" w:hAnsi="Times New Roman" w:cs="Times New Roman"/>
          <w:b/>
          <w:bCs/>
          <w:sz w:val="28"/>
          <w:szCs w:val="28"/>
        </w:rPr>
        <w:t xml:space="preserve">tion concernée, une attestation </w:t>
      </w:r>
      <w:r w:rsidRPr="00CE2D53">
        <w:rPr>
          <w:rFonts w:ascii="Times New Roman" w:hAnsi="Times New Roman" w:cs="Times New Roman"/>
          <w:b/>
          <w:bCs/>
          <w:sz w:val="28"/>
          <w:szCs w:val="28"/>
        </w:rPr>
        <w:t>de réussite conforme par unité d’enseignement pour laquelle il a bénéficié d'une</w:t>
      </w:r>
      <w:r w:rsidR="00ED035D">
        <w:rPr>
          <w:rFonts w:ascii="Times New Roman" w:hAnsi="Times New Roman" w:cs="Times New Roman"/>
          <w:b/>
          <w:bCs/>
          <w:sz w:val="28"/>
          <w:szCs w:val="28"/>
        </w:rPr>
        <w:t xml:space="preserve"> </w:t>
      </w:r>
      <w:r w:rsidRPr="00CE2D53">
        <w:rPr>
          <w:rFonts w:ascii="Times New Roman" w:hAnsi="Times New Roman" w:cs="Times New Roman"/>
          <w:b/>
          <w:bCs/>
          <w:sz w:val="28"/>
          <w:szCs w:val="28"/>
        </w:rPr>
        <w:t>reconnaissance de capacités acquises sur la base des procès-verbaux rédigés à l'issue</w:t>
      </w:r>
      <w:r w:rsidR="00ED035D">
        <w:rPr>
          <w:rFonts w:ascii="Times New Roman" w:hAnsi="Times New Roman" w:cs="Times New Roman"/>
          <w:b/>
          <w:bCs/>
          <w:sz w:val="28"/>
          <w:szCs w:val="28"/>
        </w:rPr>
        <w:t xml:space="preserve"> </w:t>
      </w:r>
      <w:r w:rsidRPr="00CE2D53">
        <w:rPr>
          <w:rFonts w:ascii="Times New Roman" w:hAnsi="Times New Roman" w:cs="Times New Roman"/>
          <w:b/>
          <w:bCs/>
          <w:sz w:val="28"/>
          <w:szCs w:val="28"/>
        </w:rPr>
        <w:t>des évaluations.</w:t>
      </w:r>
    </w:p>
    <w:p w14:paraId="70D2B56A" w14:textId="77777777" w:rsidR="008441B4" w:rsidRPr="00CE2D53" w:rsidRDefault="008441B4" w:rsidP="00FC3506">
      <w:pPr>
        <w:autoSpaceDE w:val="0"/>
        <w:autoSpaceDN w:val="0"/>
        <w:adjustRightInd w:val="0"/>
        <w:spacing w:after="0" w:line="240" w:lineRule="auto"/>
        <w:jc w:val="both"/>
        <w:rPr>
          <w:rFonts w:ascii="Times New Roman" w:hAnsi="Times New Roman" w:cs="Times New Roman"/>
          <w:b/>
          <w:bCs/>
          <w:sz w:val="28"/>
          <w:szCs w:val="28"/>
        </w:rPr>
      </w:pPr>
    </w:p>
    <w:p w14:paraId="5E868FE4" w14:textId="690882F1" w:rsid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 6 - Sanction d'une unité "</w:t>
      </w:r>
      <w:r w:rsidR="00146D0C">
        <w:rPr>
          <w:rFonts w:ascii="Times New Roman" w:hAnsi="Times New Roman" w:cs="Times New Roman"/>
          <w:b/>
          <w:bCs/>
          <w:sz w:val="28"/>
          <w:szCs w:val="28"/>
        </w:rPr>
        <w:t>É</w:t>
      </w:r>
      <w:r w:rsidRPr="00CE2D53">
        <w:rPr>
          <w:rFonts w:ascii="Times New Roman" w:hAnsi="Times New Roman" w:cs="Times New Roman"/>
          <w:b/>
          <w:bCs/>
          <w:sz w:val="28"/>
          <w:szCs w:val="28"/>
        </w:rPr>
        <w:t>PREUVE INT</w:t>
      </w:r>
      <w:r w:rsidR="00146D0C">
        <w:rPr>
          <w:rFonts w:ascii="Times New Roman" w:hAnsi="Times New Roman" w:cs="Times New Roman"/>
          <w:b/>
          <w:bCs/>
          <w:sz w:val="28"/>
          <w:szCs w:val="28"/>
        </w:rPr>
        <w:t>ÉGRÉ</w:t>
      </w:r>
      <w:r w:rsidRPr="00CE2D53">
        <w:rPr>
          <w:rFonts w:ascii="Times New Roman" w:hAnsi="Times New Roman" w:cs="Times New Roman"/>
          <w:b/>
          <w:bCs/>
          <w:sz w:val="28"/>
          <w:szCs w:val="28"/>
        </w:rPr>
        <w:t>E".</w:t>
      </w:r>
    </w:p>
    <w:p w14:paraId="6B4B1809" w14:textId="77777777" w:rsidR="008441B4" w:rsidRPr="00CE2D53" w:rsidRDefault="008441B4" w:rsidP="00FC3506">
      <w:pPr>
        <w:autoSpaceDE w:val="0"/>
        <w:autoSpaceDN w:val="0"/>
        <w:adjustRightInd w:val="0"/>
        <w:spacing w:after="0" w:line="240" w:lineRule="auto"/>
        <w:jc w:val="both"/>
        <w:rPr>
          <w:rFonts w:ascii="Times New Roman" w:hAnsi="Times New Roman" w:cs="Times New Roman"/>
          <w:b/>
          <w:bCs/>
          <w:sz w:val="28"/>
          <w:szCs w:val="28"/>
        </w:rPr>
      </w:pPr>
    </w:p>
    <w:p w14:paraId="3AE5F4ED" w14:textId="7EE5A9DC"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L'unité d’enseignement « </w:t>
      </w:r>
      <w:r w:rsidR="00C31A42">
        <w:rPr>
          <w:rFonts w:ascii="Times New Roman" w:hAnsi="Times New Roman" w:cs="Times New Roman"/>
          <w:sz w:val="28"/>
          <w:szCs w:val="28"/>
        </w:rPr>
        <w:t>É</w:t>
      </w:r>
      <w:r w:rsidRPr="00CE2D53">
        <w:rPr>
          <w:rFonts w:ascii="Times New Roman" w:hAnsi="Times New Roman" w:cs="Times New Roman"/>
          <w:sz w:val="28"/>
          <w:szCs w:val="28"/>
        </w:rPr>
        <w:t>preuve intégrée" est sanctionnée pa</w:t>
      </w:r>
      <w:r w:rsidR="00ED035D">
        <w:rPr>
          <w:rFonts w:ascii="Times New Roman" w:hAnsi="Times New Roman" w:cs="Times New Roman"/>
          <w:sz w:val="28"/>
          <w:szCs w:val="28"/>
        </w:rPr>
        <w:t xml:space="preserve">r une épreuve définie selon les </w:t>
      </w:r>
      <w:r w:rsidRPr="00CE2D53">
        <w:rPr>
          <w:rFonts w:ascii="Times New Roman" w:hAnsi="Times New Roman" w:cs="Times New Roman"/>
          <w:sz w:val="28"/>
          <w:szCs w:val="28"/>
        </w:rPr>
        <w:t>critères du dossier pédagogique. Elle a un caractère intégrateur</w:t>
      </w:r>
      <w:r w:rsidR="00ED035D">
        <w:rPr>
          <w:rFonts w:ascii="Times New Roman" w:hAnsi="Times New Roman" w:cs="Times New Roman"/>
          <w:sz w:val="28"/>
          <w:szCs w:val="28"/>
        </w:rPr>
        <w:t xml:space="preserve"> et peut prendre la forme d'une </w:t>
      </w:r>
      <w:r w:rsidRPr="00CE2D53">
        <w:rPr>
          <w:rFonts w:ascii="Times New Roman" w:hAnsi="Times New Roman" w:cs="Times New Roman"/>
          <w:sz w:val="28"/>
          <w:szCs w:val="28"/>
        </w:rPr>
        <w:t>mise en situation, d'un projet, d'un travail de synthèse, d'une m</w:t>
      </w:r>
      <w:r w:rsidR="00ED035D">
        <w:rPr>
          <w:rFonts w:ascii="Times New Roman" w:hAnsi="Times New Roman" w:cs="Times New Roman"/>
          <w:sz w:val="28"/>
          <w:szCs w:val="28"/>
        </w:rPr>
        <w:t xml:space="preserve">onographie ou d'une réalisation </w:t>
      </w:r>
      <w:r w:rsidRPr="00CE2D53">
        <w:rPr>
          <w:rFonts w:ascii="Times New Roman" w:hAnsi="Times New Roman" w:cs="Times New Roman"/>
          <w:sz w:val="28"/>
          <w:szCs w:val="28"/>
        </w:rPr>
        <w:t>pratique commentée.</w:t>
      </w:r>
    </w:p>
    <w:p w14:paraId="22F1F20E"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sz w:val="28"/>
          <w:szCs w:val="28"/>
        </w:rPr>
        <w:t xml:space="preserve">L'attestation de réussite mentionne le degré de réussite par un pourcentage au </w:t>
      </w:r>
      <w:r w:rsidRPr="00CE2D53">
        <w:rPr>
          <w:rFonts w:ascii="Times New Roman" w:hAnsi="Times New Roman" w:cs="Times New Roman"/>
          <w:b/>
          <w:bCs/>
          <w:sz w:val="28"/>
          <w:szCs w:val="28"/>
        </w:rPr>
        <w:t>moins égal à 50%.</w:t>
      </w:r>
    </w:p>
    <w:p w14:paraId="36DFC147" w14:textId="553DB098" w:rsidR="00CE2D53" w:rsidRPr="00ED035D"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Chaque Conseil des études fixe les modalités du déroulement de l'</w:t>
      </w:r>
      <w:r w:rsidR="00ED035D">
        <w:rPr>
          <w:rFonts w:ascii="Times New Roman" w:hAnsi="Times New Roman" w:cs="Times New Roman"/>
          <w:sz w:val="28"/>
          <w:szCs w:val="28"/>
        </w:rPr>
        <w:t xml:space="preserve">épreuve intégrée. Il établit la </w:t>
      </w:r>
      <w:r w:rsidRPr="00CE2D53">
        <w:rPr>
          <w:rFonts w:ascii="Times New Roman" w:hAnsi="Times New Roman" w:cs="Times New Roman"/>
          <w:sz w:val="28"/>
          <w:szCs w:val="28"/>
        </w:rPr>
        <w:t>liste des critères sur lesquels se fondera son appréciation lo</w:t>
      </w:r>
      <w:r w:rsidR="00ED035D">
        <w:rPr>
          <w:rFonts w:ascii="Times New Roman" w:hAnsi="Times New Roman" w:cs="Times New Roman"/>
          <w:sz w:val="28"/>
          <w:szCs w:val="28"/>
        </w:rPr>
        <w:t xml:space="preserve">rs de chaque phase de l'épreuve </w:t>
      </w:r>
      <w:r w:rsidRPr="00CE2D53">
        <w:rPr>
          <w:rFonts w:ascii="Times New Roman" w:hAnsi="Times New Roman" w:cs="Times New Roman"/>
          <w:sz w:val="28"/>
          <w:szCs w:val="28"/>
        </w:rPr>
        <w:t xml:space="preserve">intégrée. </w:t>
      </w:r>
      <w:r w:rsidRPr="00CE2D53">
        <w:rPr>
          <w:rFonts w:ascii="Times New Roman" w:hAnsi="Times New Roman" w:cs="Times New Roman"/>
          <w:b/>
          <w:bCs/>
          <w:sz w:val="28"/>
          <w:szCs w:val="28"/>
        </w:rPr>
        <w:t>Ces modalités et ces critères seront communiqués à l'étudiant au plus tard pour</w:t>
      </w:r>
      <w:r w:rsidR="00ED035D">
        <w:rPr>
          <w:rFonts w:ascii="Times New Roman" w:hAnsi="Times New Roman" w:cs="Times New Roman"/>
          <w:sz w:val="28"/>
          <w:szCs w:val="28"/>
        </w:rPr>
        <w:t xml:space="preserve"> </w:t>
      </w:r>
      <w:r w:rsidRPr="00CE2D53">
        <w:rPr>
          <w:rFonts w:ascii="Times New Roman" w:hAnsi="Times New Roman" w:cs="Times New Roman"/>
          <w:b/>
          <w:bCs/>
          <w:sz w:val="28"/>
          <w:szCs w:val="28"/>
        </w:rPr>
        <w:t xml:space="preserve">le premier dixième de </w:t>
      </w:r>
      <w:proofErr w:type="gramStart"/>
      <w:r w:rsidRPr="00CE2D53">
        <w:rPr>
          <w:rFonts w:ascii="Times New Roman" w:hAnsi="Times New Roman" w:cs="Times New Roman"/>
          <w:b/>
          <w:bCs/>
          <w:sz w:val="28"/>
          <w:szCs w:val="28"/>
        </w:rPr>
        <w:t>l’ unité</w:t>
      </w:r>
      <w:proofErr w:type="gramEnd"/>
      <w:r w:rsidRPr="00CE2D53">
        <w:rPr>
          <w:rFonts w:ascii="Times New Roman" w:hAnsi="Times New Roman" w:cs="Times New Roman"/>
          <w:b/>
          <w:bCs/>
          <w:sz w:val="28"/>
          <w:szCs w:val="28"/>
        </w:rPr>
        <w:t xml:space="preserve"> d’enseignement </w:t>
      </w:r>
      <w:r w:rsidR="00C31A42">
        <w:rPr>
          <w:rFonts w:ascii="Times New Roman" w:hAnsi="Times New Roman" w:cs="Times New Roman"/>
          <w:b/>
          <w:bCs/>
          <w:sz w:val="28"/>
          <w:szCs w:val="28"/>
        </w:rPr>
        <w:t>É</w:t>
      </w:r>
      <w:r w:rsidRPr="00CE2D53">
        <w:rPr>
          <w:rFonts w:ascii="Times New Roman" w:hAnsi="Times New Roman" w:cs="Times New Roman"/>
          <w:b/>
          <w:bCs/>
          <w:sz w:val="28"/>
          <w:szCs w:val="28"/>
        </w:rPr>
        <w:t>preuve intégrée.</w:t>
      </w:r>
    </w:p>
    <w:p w14:paraId="4106917E"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sz w:val="28"/>
          <w:szCs w:val="28"/>
        </w:rPr>
        <w:t>Le Conseil des études peut ajourner ou refuser un étudiant si ces critères ne sont pas rencontrés</w:t>
      </w:r>
      <w:r w:rsidRPr="00CE2D53">
        <w:rPr>
          <w:rFonts w:ascii="Times New Roman" w:hAnsi="Times New Roman" w:cs="Times New Roman"/>
          <w:b/>
          <w:bCs/>
          <w:sz w:val="28"/>
          <w:szCs w:val="28"/>
        </w:rPr>
        <w:t>.</w:t>
      </w:r>
    </w:p>
    <w:p w14:paraId="34085A4D"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La seconde session est organisée après la clôture de la</w:t>
      </w:r>
      <w:r w:rsidR="00ED035D">
        <w:rPr>
          <w:rFonts w:ascii="Times New Roman" w:hAnsi="Times New Roman" w:cs="Times New Roman"/>
          <w:b/>
          <w:bCs/>
          <w:sz w:val="28"/>
          <w:szCs w:val="28"/>
        </w:rPr>
        <w:t xml:space="preserve"> première session dans un délai </w:t>
      </w:r>
      <w:r w:rsidRPr="00CE2D53">
        <w:rPr>
          <w:rFonts w:ascii="Times New Roman" w:hAnsi="Times New Roman" w:cs="Times New Roman"/>
          <w:b/>
          <w:bCs/>
          <w:sz w:val="28"/>
          <w:szCs w:val="28"/>
        </w:rPr>
        <w:t>compris entre un et quatre mois.</w:t>
      </w:r>
    </w:p>
    <w:p w14:paraId="3F7D1969" w14:textId="0F402545"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Le délai maximum entre la date figurant sur la d</w:t>
      </w:r>
      <w:r w:rsidR="00ED035D">
        <w:rPr>
          <w:rFonts w:ascii="Times New Roman" w:hAnsi="Times New Roman" w:cs="Times New Roman"/>
          <w:b/>
          <w:bCs/>
          <w:sz w:val="28"/>
          <w:szCs w:val="28"/>
        </w:rPr>
        <w:t xml:space="preserve">ernière attestation d'une unité </w:t>
      </w:r>
      <w:r w:rsidRPr="00CE2D53">
        <w:rPr>
          <w:rFonts w:ascii="Times New Roman" w:hAnsi="Times New Roman" w:cs="Times New Roman"/>
          <w:b/>
          <w:bCs/>
          <w:sz w:val="28"/>
          <w:szCs w:val="28"/>
        </w:rPr>
        <w:t>d'enseignement déterminante et sa prise en compte pou</w:t>
      </w:r>
      <w:r w:rsidR="00ED035D">
        <w:rPr>
          <w:rFonts w:ascii="Times New Roman" w:hAnsi="Times New Roman" w:cs="Times New Roman"/>
          <w:b/>
          <w:bCs/>
          <w:sz w:val="28"/>
          <w:szCs w:val="28"/>
        </w:rPr>
        <w:t xml:space="preserve">r l'inscription de l'étudiant à </w:t>
      </w:r>
      <w:r w:rsidRPr="00CE2D53">
        <w:rPr>
          <w:rFonts w:ascii="Times New Roman" w:hAnsi="Times New Roman" w:cs="Times New Roman"/>
          <w:b/>
          <w:bCs/>
          <w:sz w:val="28"/>
          <w:szCs w:val="28"/>
        </w:rPr>
        <w:t>l'épreuve intégrée est précisé au dossier pédago</w:t>
      </w:r>
      <w:r w:rsidR="00ED035D">
        <w:rPr>
          <w:rFonts w:ascii="Times New Roman" w:hAnsi="Times New Roman" w:cs="Times New Roman"/>
          <w:b/>
          <w:bCs/>
          <w:sz w:val="28"/>
          <w:szCs w:val="28"/>
        </w:rPr>
        <w:t>gique de l'unité d'enseignement</w:t>
      </w:r>
      <w:r w:rsidR="0083386E">
        <w:rPr>
          <w:rFonts w:ascii="Times New Roman" w:hAnsi="Times New Roman" w:cs="Times New Roman"/>
          <w:b/>
          <w:bCs/>
          <w:sz w:val="28"/>
          <w:szCs w:val="28"/>
        </w:rPr>
        <w:t xml:space="preserve"> </w:t>
      </w:r>
      <w:r w:rsidR="0083386E" w:rsidRPr="00CE2D53">
        <w:rPr>
          <w:rFonts w:ascii="Times New Roman" w:hAnsi="Times New Roman" w:cs="Times New Roman"/>
          <w:b/>
          <w:bCs/>
          <w:sz w:val="28"/>
          <w:szCs w:val="28"/>
        </w:rPr>
        <w:t xml:space="preserve">« </w:t>
      </w:r>
      <w:r w:rsidR="0083386E">
        <w:rPr>
          <w:rFonts w:ascii="Times New Roman" w:hAnsi="Times New Roman" w:cs="Times New Roman"/>
          <w:b/>
          <w:bCs/>
          <w:sz w:val="28"/>
          <w:szCs w:val="28"/>
        </w:rPr>
        <w:t>É</w:t>
      </w:r>
      <w:r w:rsidR="0083386E" w:rsidRPr="00CE2D53">
        <w:rPr>
          <w:rFonts w:ascii="Times New Roman" w:hAnsi="Times New Roman" w:cs="Times New Roman"/>
          <w:b/>
          <w:bCs/>
          <w:sz w:val="28"/>
          <w:szCs w:val="28"/>
        </w:rPr>
        <w:t>preuve</w:t>
      </w:r>
      <w:r w:rsidRPr="00CE2D53">
        <w:rPr>
          <w:rFonts w:ascii="Times New Roman" w:hAnsi="Times New Roman" w:cs="Times New Roman"/>
          <w:b/>
          <w:bCs/>
          <w:sz w:val="28"/>
          <w:szCs w:val="28"/>
        </w:rPr>
        <w:t xml:space="preserve"> </w:t>
      </w:r>
      <w:proofErr w:type="gramStart"/>
      <w:r w:rsidRPr="00CE2D53">
        <w:rPr>
          <w:rFonts w:ascii="Times New Roman" w:hAnsi="Times New Roman" w:cs="Times New Roman"/>
          <w:b/>
          <w:bCs/>
          <w:sz w:val="28"/>
          <w:szCs w:val="28"/>
        </w:rPr>
        <w:t>intégrée»</w:t>
      </w:r>
      <w:proofErr w:type="gramEnd"/>
      <w:r w:rsidRPr="00CE2D53">
        <w:rPr>
          <w:rFonts w:ascii="Times New Roman" w:hAnsi="Times New Roman" w:cs="Times New Roman"/>
          <w:b/>
          <w:bCs/>
          <w:sz w:val="28"/>
          <w:szCs w:val="28"/>
        </w:rPr>
        <w:t>.</w:t>
      </w:r>
    </w:p>
    <w:p w14:paraId="3D449807" w14:textId="7F92FA89" w:rsidR="00CE2D53" w:rsidRDefault="00C31A42" w:rsidP="00FC3506">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À</w:t>
      </w:r>
      <w:r w:rsidR="00CE2D53" w:rsidRPr="00CE2D53">
        <w:rPr>
          <w:rFonts w:ascii="Times New Roman" w:hAnsi="Times New Roman" w:cs="Times New Roman"/>
          <w:b/>
          <w:bCs/>
          <w:sz w:val="28"/>
          <w:szCs w:val="28"/>
        </w:rPr>
        <w:t xml:space="preserve"> défaut d'indication dans le dossier pédagogique de </w:t>
      </w:r>
      <w:r w:rsidR="00ED035D">
        <w:rPr>
          <w:rFonts w:ascii="Times New Roman" w:hAnsi="Times New Roman" w:cs="Times New Roman"/>
          <w:b/>
          <w:bCs/>
          <w:sz w:val="28"/>
          <w:szCs w:val="28"/>
        </w:rPr>
        <w:t>l'unité d'enseignement</w:t>
      </w:r>
      <w:r w:rsidR="0083386E">
        <w:rPr>
          <w:rFonts w:ascii="Times New Roman" w:hAnsi="Times New Roman" w:cs="Times New Roman"/>
          <w:b/>
          <w:bCs/>
          <w:sz w:val="28"/>
          <w:szCs w:val="28"/>
        </w:rPr>
        <w:t xml:space="preserve"> « Épreuve</w:t>
      </w:r>
      <w:r w:rsidR="00ED035D">
        <w:rPr>
          <w:rFonts w:ascii="Times New Roman" w:hAnsi="Times New Roman" w:cs="Times New Roman"/>
          <w:b/>
          <w:bCs/>
          <w:sz w:val="28"/>
          <w:szCs w:val="28"/>
        </w:rPr>
        <w:t xml:space="preserve"> </w:t>
      </w:r>
      <w:proofErr w:type="gramStart"/>
      <w:r w:rsidR="00CE2D53" w:rsidRPr="00CE2D53">
        <w:rPr>
          <w:rFonts w:ascii="Times New Roman" w:hAnsi="Times New Roman" w:cs="Times New Roman"/>
          <w:b/>
          <w:bCs/>
          <w:sz w:val="28"/>
          <w:szCs w:val="28"/>
        </w:rPr>
        <w:t>intégrée»</w:t>
      </w:r>
      <w:proofErr w:type="gramEnd"/>
      <w:r w:rsidR="00CE2D53" w:rsidRPr="00CE2D53">
        <w:rPr>
          <w:rFonts w:ascii="Times New Roman" w:hAnsi="Times New Roman" w:cs="Times New Roman"/>
          <w:b/>
          <w:bCs/>
          <w:sz w:val="28"/>
          <w:szCs w:val="28"/>
        </w:rPr>
        <w:t xml:space="preserve"> ou dans le dossier pédagogique de la sec</w:t>
      </w:r>
      <w:r w:rsidR="00ED035D">
        <w:rPr>
          <w:rFonts w:ascii="Times New Roman" w:hAnsi="Times New Roman" w:cs="Times New Roman"/>
          <w:b/>
          <w:bCs/>
          <w:sz w:val="28"/>
          <w:szCs w:val="28"/>
        </w:rPr>
        <w:t xml:space="preserve">tion, le délai maximum entre la </w:t>
      </w:r>
      <w:r w:rsidR="00CE2D53" w:rsidRPr="00CE2D53">
        <w:rPr>
          <w:rFonts w:ascii="Times New Roman" w:hAnsi="Times New Roman" w:cs="Times New Roman"/>
          <w:b/>
          <w:bCs/>
          <w:sz w:val="28"/>
          <w:szCs w:val="28"/>
        </w:rPr>
        <w:t>délivrance de la dernière attestation de réussite d'une unité déterminant</w:t>
      </w:r>
      <w:r w:rsidR="00ED035D">
        <w:rPr>
          <w:rFonts w:ascii="Times New Roman" w:hAnsi="Times New Roman" w:cs="Times New Roman"/>
          <w:b/>
          <w:bCs/>
          <w:sz w:val="28"/>
          <w:szCs w:val="28"/>
        </w:rPr>
        <w:t xml:space="preserve">e délivrée à </w:t>
      </w:r>
      <w:r w:rsidR="00CE2D53" w:rsidRPr="00CE2D53">
        <w:rPr>
          <w:rFonts w:ascii="Times New Roman" w:hAnsi="Times New Roman" w:cs="Times New Roman"/>
          <w:b/>
          <w:bCs/>
          <w:sz w:val="28"/>
          <w:szCs w:val="28"/>
        </w:rPr>
        <w:t>l'étudiant et sa prise en compte pour l'inscription à l'épreuve est de trois ans.</w:t>
      </w:r>
    </w:p>
    <w:p w14:paraId="0B8917F1" w14:textId="77777777" w:rsidR="008441B4" w:rsidRPr="00CE2D53" w:rsidRDefault="008441B4" w:rsidP="00FC3506">
      <w:pPr>
        <w:autoSpaceDE w:val="0"/>
        <w:autoSpaceDN w:val="0"/>
        <w:adjustRightInd w:val="0"/>
        <w:spacing w:after="0" w:line="240" w:lineRule="auto"/>
        <w:jc w:val="both"/>
        <w:rPr>
          <w:rFonts w:ascii="Times New Roman" w:hAnsi="Times New Roman" w:cs="Times New Roman"/>
          <w:b/>
          <w:bCs/>
          <w:sz w:val="28"/>
          <w:szCs w:val="28"/>
        </w:rPr>
      </w:pPr>
    </w:p>
    <w:p w14:paraId="25683266"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 7 - Sanction d'une "SECTION sans épreuve intégrée".</w:t>
      </w:r>
    </w:p>
    <w:p w14:paraId="29622F39" w14:textId="1C89C233"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Termine avec succès une section ne comportant pas d'unité "</w:t>
      </w:r>
      <w:r w:rsidR="00146D0C">
        <w:rPr>
          <w:rFonts w:ascii="Times New Roman" w:hAnsi="Times New Roman" w:cs="Times New Roman"/>
          <w:sz w:val="28"/>
          <w:szCs w:val="28"/>
        </w:rPr>
        <w:t>É</w:t>
      </w:r>
      <w:r w:rsidRPr="00CE2D53">
        <w:rPr>
          <w:rFonts w:ascii="Times New Roman" w:hAnsi="Times New Roman" w:cs="Times New Roman"/>
          <w:sz w:val="28"/>
          <w:szCs w:val="28"/>
        </w:rPr>
        <w:t>pr</w:t>
      </w:r>
      <w:r w:rsidR="00ED035D">
        <w:rPr>
          <w:rFonts w:ascii="Times New Roman" w:hAnsi="Times New Roman" w:cs="Times New Roman"/>
          <w:sz w:val="28"/>
          <w:szCs w:val="28"/>
        </w:rPr>
        <w:t xml:space="preserve">euve intégrée" l'étudiant qui a </w:t>
      </w:r>
      <w:r w:rsidRPr="00CE2D53">
        <w:rPr>
          <w:rFonts w:ascii="Times New Roman" w:hAnsi="Times New Roman" w:cs="Times New Roman"/>
          <w:sz w:val="28"/>
          <w:szCs w:val="28"/>
        </w:rPr>
        <w:t>obtenu l'attestation de</w:t>
      </w:r>
      <w:r w:rsidR="00ED035D">
        <w:rPr>
          <w:rFonts w:ascii="Times New Roman" w:hAnsi="Times New Roman" w:cs="Times New Roman"/>
          <w:sz w:val="28"/>
          <w:szCs w:val="28"/>
        </w:rPr>
        <w:t xml:space="preserve"> réussite de chacune des unités </w:t>
      </w:r>
      <w:r w:rsidRPr="00CE2D53">
        <w:rPr>
          <w:rFonts w:ascii="Times New Roman" w:hAnsi="Times New Roman" w:cs="Times New Roman"/>
          <w:sz w:val="28"/>
          <w:szCs w:val="28"/>
        </w:rPr>
        <w:t>d’enseignement constitutives de la section.</w:t>
      </w:r>
    </w:p>
    <w:p w14:paraId="36BA7214"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Le pourcentage final est calculé à partir du pourcentage</w:t>
      </w:r>
      <w:r w:rsidR="00ED035D">
        <w:rPr>
          <w:rFonts w:ascii="Times New Roman" w:hAnsi="Times New Roman" w:cs="Times New Roman"/>
          <w:sz w:val="28"/>
          <w:szCs w:val="28"/>
        </w:rPr>
        <w:t xml:space="preserve"> obtenu dans chacune des unités </w:t>
      </w:r>
      <w:r w:rsidRPr="00CE2D53">
        <w:rPr>
          <w:rFonts w:ascii="Times New Roman" w:hAnsi="Times New Roman" w:cs="Times New Roman"/>
          <w:sz w:val="28"/>
          <w:szCs w:val="28"/>
        </w:rPr>
        <w:t>d’enseignement déterminantes de la section. Pour ce calcul, chaque un</w:t>
      </w:r>
      <w:r w:rsidR="00ED035D">
        <w:rPr>
          <w:rFonts w:ascii="Times New Roman" w:hAnsi="Times New Roman" w:cs="Times New Roman"/>
          <w:sz w:val="28"/>
          <w:szCs w:val="28"/>
        </w:rPr>
        <w:t xml:space="preserve">ité intervient </w:t>
      </w:r>
      <w:r w:rsidRPr="00CE2D53">
        <w:rPr>
          <w:rFonts w:ascii="Times New Roman" w:hAnsi="Times New Roman" w:cs="Times New Roman"/>
          <w:sz w:val="28"/>
          <w:szCs w:val="28"/>
        </w:rPr>
        <w:t>proportionnellement au nombre de périodes qui lui est attribué dans l'horaire minimum.</w:t>
      </w:r>
    </w:p>
    <w:p w14:paraId="29B730F9" w14:textId="1492054D" w:rsidR="000708F0"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Lorsque la section comporte deux unités déterminantes</w:t>
      </w:r>
      <w:r w:rsidR="00C31A42">
        <w:rPr>
          <w:rFonts w:ascii="Times New Roman" w:hAnsi="Times New Roman" w:cs="Times New Roman"/>
          <w:sz w:val="28"/>
          <w:szCs w:val="28"/>
        </w:rPr>
        <w:t>,</w:t>
      </w:r>
      <w:r w:rsidRPr="00CE2D53">
        <w:rPr>
          <w:rFonts w:ascii="Times New Roman" w:hAnsi="Times New Roman" w:cs="Times New Roman"/>
          <w:sz w:val="28"/>
          <w:szCs w:val="28"/>
        </w:rPr>
        <w:t xml:space="preserve"> dont une</w:t>
      </w:r>
      <w:r w:rsidR="00ED035D">
        <w:rPr>
          <w:rFonts w:ascii="Times New Roman" w:hAnsi="Times New Roman" w:cs="Times New Roman"/>
          <w:sz w:val="28"/>
          <w:szCs w:val="28"/>
        </w:rPr>
        <w:t xml:space="preserve"> seule de stage, l'incidence de </w:t>
      </w:r>
      <w:r w:rsidRPr="00CE2D53">
        <w:rPr>
          <w:rFonts w:ascii="Times New Roman" w:hAnsi="Times New Roman" w:cs="Times New Roman"/>
          <w:sz w:val="28"/>
          <w:szCs w:val="28"/>
        </w:rPr>
        <w:t xml:space="preserve">cette dernière sur le pourcentage final peut être pondérée. </w:t>
      </w:r>
      <w:r w:rsidR="00ED035D">
        <w:rPr>
          <w:rFonts w:ascii="Times New Roman" w:hAnsi="Times New Roman" w:cs="Times New Roman"/>
          <w:sz w:val="28"/>
          <w:szCs w:val="28"/>
        </w:rPr>
        <w:t xml:space="preserve">Le chef d'établissement ou son </w:t>
      </w:r>
      <w:r w:rsidRPr="00CE2D53">
        <w:rPr>
          <w:rFonts w:ascii="Times New Roman" w:hAnsi="Times New Roman" w:cs="Times New Roman"/>
          <w:sz w:val="28"/>
          <w:szCs w:val="28"/>
        </w:rPr>
        <w:t xml:space="preserve">délégué, assisté d'un professeur ou expert de chaque unité de la </w:t>
      </w:r>
      <w:r w:rsidR="00ED035D">
        <w:rPr>
          <w:rFonts w:ascii="Times New Roman" w:hAnsi="Times New Roman" w:cs="Times New Roman"/>
          <w:sz w:val="28"/>
          <w:szCs w:val="28"/>
        </w:rPr>
        <w:t xml:space="preserve">section, fixe le coefficient de </w:t>
      </w:r>
      <w:r w:rsidRPr="00CE2D53">
        <w:rPr>
          <w:rFonts w:ascii="Times New Roman" w:hAnsi="Times New Roman" w:cs="Times New Roman"/>
          <w:sz w:val="28"/>
          <w:szCs w:val="28"/>
        </w:rPr>
        <w:t>pondération. Les étudiants sont avertis de cette disposition part</w:t>
      </w:r>
      <w:r w:rsidR="00ED035D">
        <w:rPr>
          <w:rFonts w:ascii="Times New Roman" w:hAnsi="Times New Roman" w:cs="Times New Roman"/>
          <w:sz w:val="28"/>
          <w:szCs w:val="28"/>
        </w:rPr>
        <w:t xml:space="preserve">iculière au début de l'unité de </w:t>
      </w:r>
      <w:r w:rsidRPr="00CE2D53">
        <w:rPr>
          <w:rFonts w:ascii="Times New Roman" w:hAnsi="Times New Roman" w:cs="Times New Roman"/>
          <w:sz w:val="28"/>
          <w:szCs w:val="28"/>
        </w:rPr>
        <w:t>stage.</w:t>
      </w:r>
    </w:p>
    <w:p w14:paraId="73DE93C6" w14:textId="77777777" w:rsidR="000708F0" w:rsidRDefault="000708F0" w:rsidP="00FC3506">
      <w:pPr>
        <w:autoSpaceDE w:val="0"/>
        <w:autoSpaceDN w:val="0"/>
        <w:adjustRightInd w:val="0"/>
        <w:spacing w:after="0" w:line="240" w:lineRule="auto"/>
        <w:jc w:val="both"/>
        <w:rPr>
          <w:rFonts w:ascii="Times New Roman" w:hAnsi="Times New Roman" w:cs="Times New Roman"/>
          <w:sz w:val="28"/>
          <w:szCs w:val="28"/>
        </w:rPr>
      </w:pPr>
    </w:p>
    <w:p w14:paraId="3CD81288"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 8 - Sanction d'une "SECTION avec épreuve intégrée".</w:t>
      </w:r>
    </w:p>
    <w:p w14:paraId="484BD222" w14:textId="77777777" w:rsidR="000708F0" w:rsidRDefault="000708F0" w:rsidP="00FC3506">
      <w:pPr>
        <w:autoSpaceDE w:val="0"/>
        <w:autoSpaceDN w:val="0"/>
        <w:adjustRightInd w:val="0"/>
        <w:spacing w:after="0" w:line="240" w:lineRule="auto"/>
        <w:jc w:val="both"/>
        <w:rPr>
          <w:rFonts w:ascii="Times New Roman" w:hAnsi="Times New Roman" w:cs="Times New Roman"/>
          <w:sz w:val="28"/>
          <w:szCs w:val="28"/>
        </w:rPr>
      </w:pPr>
    </w:p>
    <w:p w14:paraId="1FC93D51" w14:textId="199033CC"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Le pourcentage final mentionné sur le titre de fin d’études est </w:t>
      </w:r>
      <w:r w:rsidR="00ED035D">
        <w:rPr>
          <w:rFonts w:ascii="Times New Roman" w:hAnsi="Times New Roman" w:cs="Times New Roman"/>
          <w:sz w:val="28"/>
          <w:szCs w:val="28"/>
        </w:rPr>
        <w:t xml:space="preserve">calculé à partir du pourcentage </w:t>
      </w:r>
      <w:r w:rsidRPr="00CE2D53">
        <w:rPr>
          <w:rFonts w:ascii="Times New Roman" w:hAnsi="Times New Roman" w:cs="Times New Roman"/>
          <w:sz w:val="28"/>
          <w:szCs w:val="28"/>
        </w:rPr>
        <w:t xml:space="preserve">obtenu dans l'unité d’enseignement « </w:t>
      </w:r>
      <w:r w:rsidR="00C31A42">
        <w:rPr>
          <w:rFonts w:ascii="Times New Roman" w:hAnsi="Times New Roman" w:cs="Times New Roman"/>
          <w:sz w:val="28"/>
          <w:szCs w:val="28"/>
        </w:rPr>
        <w:t>É</w:t>
      </w:r>
      <w:r w:rsidRPr="00CE2D53">
        <w:rPr>
          <w:rFonts w:ascii="Times New Roman" w:hAnsi="Times New Roman" w:cs="Times New Roman"/>
          <w:sz w:val="28"/>
          <w:szCs w:val="28"/>
        </w:rPr>
        <w:t>preuve intégr</w:t>
      </w:r>
      <w:r w:rsidR="00ED035D">
        <w:rPr>
          <w:rFonts w:ascii="Times New Roman" w:hAnsi="Times New Roman" w:cs="Times New Roman"/>
          <w:sz w:val="28"/>
          <w:szCs w:val="28"/>
        </w:rPr>
        <w:t xml:space="preserve">ée » et dans chacune des unités </w:t>
      </w:r>
      <w:r w:rsidRPr="00CE2D53">
        <w:rPr>
          <w:rFonts w:ascii="Times New Roman" w:hAnsi="Times New Roman" w:cs="Times New Roman"/>
          <w:sz w:val="28"/>
          <w:szCs w:val="28"/>
        </w:rPr>
        <w:t>d’enseignement déterminantes de la section,</w:t>
      </w:r>
    </w:p>
    <w:p w14:paraId="06421389" w14:textId="54F7B31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Pour ce calcul, l'unité « </w:t>
      </w:r>
      <w:r w:rsidR="00146D0C">
        <w:rPr>
          <w:rFonts w:ascii="Times New Roman" w:hAnsi="Times New Roman" w:cs="Times New Roman"/>
          <w:sz w:val="28"/>
          <w:szCs w:val="28"/>
        </w:rPr>
        <w:t>É</w:t>
      </w:r>
      <w:r w:rsidRPr="00CE2D53">
        <w:rPr>
          <w:rFonts w:ascii="Times New Roman" w:hAnsi="Times New Roman" w:cs="Times New Roman"/>
          <w:sz w:val="28"/>
          <w:szCs w:val="28"/>
        </w:rPr>
        <w:t>preuve intégrée » intervient pour</w:t>
      </w:r>
      <w:r w:rsidR="00BC178D">
        <w:rPr>
          <w:rFonts w:ascii="Times New Roman" w:hAnsi="Times New Roman" w:cs="Times New Roman"/>
          <w:sz w:val="28"/>
          <w:szCs w:val="28"/>
        </w:rPr>
        <w:t xml:space="preserve"> 1/3, les unités d’enseignement </w:t>
      </w:r>
      <w:r w:rsidRPr="00CE2D53">
        <w:rPr>
          <w:rFonts w:ascii="Times New Roman" w:hAnsi="Times New Roman" w:cs="Times New Roman"/>
          <w:sz w:val="28"/>
          <w:szCs w:val="28"/>
        </w:rPr>
        <w:t>déterminantes pour 2/3.</w:t>
      </w:r>
    </w:p>
    <w:p w14:paraId="2FF430B5"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Chaque unité déterminante intervient proportionnellement au</w:t>
      </w:r>
      <w:r w:rsidR="00BC178D">
        <w:rPr>
          <w:rFonts w:ascii="Times New Roman" w:hAnsi="Times New Roman" w:cs="Times New Roman"/>
          <w:sz w:val="28"/>
          <w:szCs w:val="28"/>
        </w:rPr>
        <w:t xml:space="preserve"> nombre de périodes qui lui est </w:t>
      </w:r>
      <w:r w:rsidRPr="00CE2D53">
        <w:rPr>
          <w:rFonts w:ascii="Times New Roman" w:hAnsi="Times New Roman" w:cs="Times New Roman"/>
          <w:sz w:val="28"/>
          <w:szCs w:val="28"/>
        </w:rPr>
        <w:t>attribué dans l'horaire minimum. Lorsqu'une ou plusieurs unité</w:t>
      </w:r>
      <w:r w:rsidR="00BC178D">
        <w:rPr>
          <w:rFonts w:ascii="Times New Roman" w:hAnsi="Times New Roman" w:cs="Times New Roman"/>
          <w:sz w:val="28"/>
          <w:szCs w:val="28"/>
        </w:rPr>
        <w:t xml:space="preserve">s déterminantes sont des unités </w:t>
      </w:r>
      <w:r w:rsidRPr="00CE2D53">
        <w:rPr>
          <w:rFonts w:ascii="Times New Roman" w:hAnsi="Times New Roman" w:cs="Times New Roman"/>
          <w:sz w:val="28"/>
          <w:szCs w:val="28"/>
        </w:rPr>
        <w:t>de stage, leurs incidences sur le pourcentage final peuvent être pondérées.</w:t>
      </w:r>
    </w:p>
    <w:p w14:paraId="45FD6399"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p>
    <w:p w14:paraId="24E2C83D" w14:textId="77777777" w:rsid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CE2D53">
        <w:rPr>
          <w:rFonts w:ascii="Times New Roman" w:hAnsi="Times New Roman" w:cs="Times New Roman"/>
          <w:b/>
          <w:bCs/>
          <w:sz w:val="28"/>
          <w:szCs w:val="28"/>
        </w:rPr>
        <w:t xml:space="preserve">L'étudiant ayant un pourcentage égal ou supérieur à </w:t>
      </w:r>
      <w:r w:rsidR="00BC178D">
        <w:rPr>
          <w:rFonts w:ascii="Times New Roman" w:hAnsi="Times New Roman" w:cs="Times New Roman"/>
          <w:b/>
          <w:bCs/>
          <w:sz w:val="28"/>
          <w:szCs w:val="28"/>
        </w:rPr>
        <w:t xml:space="preserve">50% obtient le certificat ou le </w:t>
      </w:r>
      <w:r w:rsidRPr="00CE2D53">
        <w:rPr>
          <w:rFonts w:ascii="Times New Roman" w:hAnsi="Times New Roman" w:cs="Times New Roman"/>
          <w:b/>
          <w:bCs/>
          <w:sz w:val="28"/>
          <w:szCs w:val="28"/>
        </w:rPr>
        <w:t>diplôme.</w:t>
      </w:r>
    </w:p>
    <w:p w14:paraId="2B2895F7" w14:textId="77777777" w:rsidR="00BC178D" w:rsidRDefault="00BC178D" w:rsidP="00FC3506">
      <w:pPr>
        <w:autoSpaceDE w:val="0"/>
        <w:autoSpaceDN w:val="0"/>
        <w:adjustRightInd w:val="0"/>
        <w:spacing w:after="0" w:line="240" w:lineRule="auto"/>
        <w:jc w:val="both"/>
        <w:rPr>
          <w:rFonts w:ascii="Times New Roman" w:hAnsi="Times New Roman" w:cs="Times New Roman"/>
          <w:b/>
          <w:bCs/>
          <w:sz w:val="28"/>
          <w:szCs w:val="28"/>
        </w:rPr>
      </w:pPr>
    </w:p>
    <w:p w14:paraId="4F0DFB59" w14:textId="77777777" w:rsidR="000708F0" w:rsidRDefault="000708F0" w:rsidP="000708F0">
      <w:pPr>
        <w:autoSpaceDE w:val="0"/>
        <w:autoSpaceDN w:val="0"/>
        <w:adjustRightInd w:val="0"/>
        <w:spacing w:after="0" w:line="240" w:lineRule="auto"/>
        <w:jc w:val="both"/>
        <w:rPr>
          <w:b/>
          <w:sz w:val="28"/>
          <w:szCs w:val="28"/>
          <w:u w:val="single"/>
        </w:rPr>
      </w:pPr>
      <w:r>
        <w:rPr>
          <w:rFonts w:ascii="Times New Roman" w:hAnsi="Times New Roman" w:cs="Times New Roman"/>
          <w:b/>
          <w:bCs/>
          <w:sz w:val="28"/>
          <w:szCs w:val="28"/>
        </w:rPr>
        <w:t>A</w:t>
      </w:r>
      <w:r w:rsidR="00B81437">
        <w:rPr>
          <w:rFonts w:ascii="Times New Roman" w:hAnsi="Times New Roman" w:cs="Times New Roman"/>
          <w:b/>
          <w:bCs/>
          <w:sz w:val="28"/>
          <w:szCs w:val="28"/>
        </w:rPr>
        <w:t>rticle 18 -</w:t>
      </w:r>
      <w:r>
        <w:rPr>
          <w:rFonts w:ascii="Times New Roman" w:hAnsi="Times New Roman" w:cs="Times New Roman"/>
          <w:b/>
          <w:bCs/>
          <w:sz w:val="28"/>
          <w:szCs w:val="28"/>
        </w:rPr>
        <w:t xml:space="preserve"> </w:t>
      </w:r>
      <w:r w:rsidRPr="000708F0">
        <w:rPr>
          <w:rFonts w:ascii="Times New Roman" w:hAnsi="Times New Roman" w:cs="Times New Roman"/>
          <w:b/>
          <w:sz w:val="28"/>
          <w:szCs w:val="28"/>
          <w:u w:val="single"/>
        </w:rPr>
        <w:t>« Faits graves commis par un élève. »</w:t>
      </w:r>
    </w:p>
    <w:p w14:paraId="66705E45" w14:textId="77777777" w:rsidR="000708F0" w:rsidRDefault="000708F0" w:rsidP="000708F0">
      <w:pPr>
        <w:autoSpaceDE w:val="0"/>
        <w:autoSpaceDN w:val="0"/>
        <w:adjustRightInd w:val="0"/>
        <w:spacing w:after="0" w:line="240" w:lineRule="auto"/>
        <w:jc w:val="both"/>
        <w:rPr>
          <w:b/>
          <w:sz w:val="28"/>
          <w:szCs w:val="28"/>
          <w:u w:val="single"/>
        </w:rPr>
      </w:pPr>
    </w:p>
    <w:p w14:paraId="7FDD6E34" w14:textId="77777777" w:rsidR="000708F0" w:rsidRPr="000708F0" w:rsidRDefault="000708F0" w:rsidP="00F35EB2">
      <w:pPr>
        <w:autoSpaceDE w:val="0"/>
        <w:autoSpaceDN w:val="0"/>
        <w:adjustRightInd w:val="0"/>
        <w:spacing w:after="0" w:line="240" w:lineRule="auto"/>
        <w:jc w:val="both"/>
        <w:rPr>
          <w:rFonts w:ascii="Times New Roman" w:eastAsia="Times New Roman" w:hAnsi="Times New Roman" w:cs="Times New Roman"/>
          <w:sz w:val="28"/>
          <w:szCs w:val="28"/>
          <w:lang w:val="fr-FR" w:eastAsia="fr-FR"/>
        </w:rPr>
      </w:pPr>
      <w:r w:rsidRPr="000708F0">
        <w:rPr>
          <w:rFonts w:ascii="Times New Roman" w:eastAsia="Times New Roman" w:hAnsi="Times New Roman" w:cs="Times New Roman"/>
          <w:sz w:val="28"/>
          <w:szCs w:val="28"/>
          <w:lang w:val="fr-FR" w:eastAsia="fr-FR"/>
        </w:rPr>
        <w:t>Les faits graves suivants sont considérés comme pouvant justifier l’exclusion définitive prévue aux articles 81 et 89 du décret du 24 juillet 1997 définissant les missions prioritaires de l’enseignement fondamental et de l’enseignement secondaire et organisant les structures propres à les atteindre :</w:t>
      </w:r>
    </w:p>
    <w:p w14:paraId="6CD9CBBB" w14:textId="77777777" w:rsidR="000708F0" w:rsidRDefault="000708F0" w:rsidP="000708F0">
      <w:pPr>
        <w:keepNext/>
        <w:keepLines/>
        <w:numPr>
          <w:ilvl w:val="0"/>
          <w:numId w:val="1"/>
        </w:numPr>
        <w:spacing w:after="0" w:line="240" w:lineRule="auto"/>
        <w:jc w:val="both"/>
        <w:rPr>
          <w:rFonts w:ascii="Times New Roman" w:eastAsia="Times New Roman" w:hAnsi="Times New Roman" w:cs="Times New Roman"/>
          <w:sz w:val="28"/>
          <w:szCs w:val="28"/>
          <w:lang w:val="fr-FR" w:eastAsia="fr-FR"/>
        </w:rPr>
      </w:pPr>
      <w:r w:rsidRPr="000708F0">
        <w:rPr>
          <w:rFonts w:ascii="Times New Roman" w:eastAsia="Times New Roman" w:hAnsi="Times New Roman" w:cs="Times New Roman"/>
          <w:sz w:val="28"/>
          <w:szCs w:val="28"/>
          <w:lang w:val="fr-FR" w:eastAsia="fr-FR"/>
        </w:rPr>
        <w:lastRenderedPageBreak/>
        <w:t>Dans l’enceinte de l’établissement ou hors de celle-ci :</w:t>
      </w:r>
    </w:p>
    <w:p w14:paraId="7A69B519" w14:textId="77777777" w:rsidR="00F35EB2" w:rsidRPr="000708F0" w:rsidRDefault="00F35EB2" w:rsidP="00F35EB2">
      <w:pPr>
        <w:keepNext/>
        <w:keepLines/>
        <w:spacing w:after="0" w:line="240" w:lineRule="auto"/>
        <w:ind w:left="720"/>
        <w:jc w:val="both"/>
        <w:rPr>
          <w:rFonts w:ascii="Times New Roman" w:eastAsia="Times New Roman" w:hAnsi="Times New Roman" w:cs="Times New Roman"/>
          <w:sz w:val="28"/>
          <w:szCs w:val="28"/>
          <w:lang w:val="fr-FR" w:eastAsia="fr-FR"/>
        </w:rPr>
      </w:pPr>
    </w:p>
    <w:p w14:paraId="44557D23" w14:textId="77777777" w:rsidR="000708F0" w:rsidRPr="000708F0" w:rsidRDefault="000708F0" w:rsidP="000708F0">
      <w:pPr>
        <w:keepNext/>
        <w:keepLines/>
        <w:tabs>
          <w:tab w:val="left" w:pos="900"/>
        </w:tabs>
        <w:spacing w:after="120" w:line="240" w:lineRule="auto"/>
        <w:ind w:left="720"/>
        <w:rPr>
          <w:rFonts w:ascii="Times New Roman" w:eastAsia="Times New Roman" w:hAnsi="Times New Roman" w:cs="Times New Roman"/>
          <w:sz w:val="28"/>
          <w:szCs w:val="28"/>
          <w:lang w:val="fr-FR" w:eastAsia="fr-FR"/>
        </w:rPr>
      </w:pPr>
      <w:r w:rsidRPr="000708F0">
        <w:rPr>
          <w:rFonts w:ascii="Times New Roman" w:eastAsia="Times New Roman" w:hAnsi="Times New Roman" w:cs="Times New Roman"/>
          <w:b/>
          <w:i/>
          <w:sz w:val="28"/>
          <w:szCs w:val="28"/>
          <w:lang w:val="fr-FR" w:eastAsia="fr-FR"/>
        </w:rPr>
        <w:t>- Tout coup et blessure portés sciemment par un élève à un autre élève ou à un membre du personnel de l’établissement ;</w:t>
      </w:r>
    </w:p>
    <w:p w14:paraId="1EAE87B3" w14:textId="77777777" w:rsidR="000708F0" w:rsidRPr="000708F0" w:rsidRDefault="000708F0" w:rsidP="000708F0">
      <w:pPr>
        <w:keepNext/>
        <w:keepLines/>
        <w:spacing w:after="120" w:line="240" w:lineRule="auto"/>
        <w:ind w:left="720"/>
        <w:rPr>
          <w:rFonts w:ascii="Times New Roman" w:eastAsia="Times New Roman" w:hAnsi="Times New Roman" w:cs="Times New Roman"/>
          <w:sz w:val="28"/>
          <w:szCs w:val="28"/>
          <w:lang w:val="fr-FR" w:eastAsia="fr-FR"/>
        </w:rPr>
      </w:pPr>
      <w:r w:rsidRPr="000708F0">
        <w:rPr>
          <w:rFonts w:ascii="Times New Roman" w:eastAsia="Times New Roman" w:hAnsi="Times New Roman" w:cs="Times New Roman"/>
          <w:b/>
          <w:i/>
          <w:sz w:val="28"/>
          <w:szCs w:val="28"/>
          <w:lang w:val="fr-FR" w:eastAsia="fr-FR"/>
        </w:rPr>
        <w:t>- Le fait d’exercer sciemment et de manière répétée sur un autre élève ou un membre du personnel de l’établissement une pression psychologique insupportable, par menaces, insultes, injures, calomnies ou diffamation ;</w:t>
      </w:r>
    </w:p>
    <w:p w14:paraId="2898ABA8" w14:textId="77777777" w:rsidR="000708F0" w:rsidRPr="000708F0" w:rsidRDefault="000708F0" w:rsidP="000708F0">
      <w:pPr>
        <w:keepNext/>
        <w:keepLines/>
        <w:spacing w:after="120" w:line="240" w:lineRule="auto"/>
        <w:ind w:left="720"/>
        <w:rPr>
          <w:rFonts w:ascii="Times New Roman" w:eastAsia="Times New Roman" w:hAnsi="Times New Roman" w:cs="Times New Roman"/>
          <w:sz w:val="28"/>
          <w:szCs w:val="28"/>
          <w:lang w:val="fr-FR" w:eastAsia="fr-FR"/>
        </w:rPr>
      </w:pPr>
      <w:r w:rsidRPr="000708F0">
        <w:rPr>
          <w:rFonts w:ascii="Times New Roman" w:eastAsia="Times New Roman" w:hAnsi="Times New Roman" w:cs="Times New Roman"/>
          <w:b/>
          <w:i/>
          <w:sz w:val="28"/>
          <w:szCs w:val="28"/>
          <w:lang w:val="fr-FR" w:eastAsia="fr-FR"/>
        </w:rPr>
        <w:t>- Le racket à l’encontre d’un élève ou d’un membre du personnel de l’établissement.</w:t>
      </w:r>
    </w:p>
    <w:p w14:paraId="03FE0668" w14:textId="77777777" w:rsidR="000708F0" w:rsidRPr="000708F0" w:rsidRDefault="000708F0" w:rsidP="000708F0">
      <w:pPr>
        <w:keepNext/>
        <w:keepLines/>
        <w:spacing w:after="120" w:line="240" w:lineRule="auto"/>
        <w:rPr>
          <w:rFonts w:ascii="Times New Roman" w:eastAsia="Times New Roman" w:hAnsi="Times New Roman" w:cs="Times New Roman"/>
          <w:sz w:val="28"/>
          <w:szCs w:val="28"/>
          <w:lang w:val="fr-FR" w:eastAsia="fr-FR"/>
        </w:rPr>
      </w:pPr>
    </w:p>
    <w:p w14:paraId="43486400" w14:textId="77777777" w:rsidR="000708F0" w:rsidRPr="000708F0" w:rsidRDefault="000708F0" w:rsidP="000708F0">
      <w:pPr>
        <w:keepNext/>
        <w:keepLines/>
        <w:numPr>
          <w:ilvl w:val="0"/>
          <w:numId w:val="1"/>
        </w:numPr>
        <w:spacing w:after="0" w:line="240" w:lineRule="auto"/>
        <w:jc w:val="both"/>
        <w:rPr>
          <w:rFonts w:ascii="Times New Roman" w:eastAsia="Times New Roman" w:hAnsi="Times New Roman" w:cs="Times New Roman"/>
          <w:sz w:val="28"/>
          <w:szCs w:val="28"/>
          <w:lang w:val="fr-FR" w:eastAsia="fr-FR"/>
        </w:rPr>
      </w:pPr>
      <w:r w:rsidRPr="000708F0">
        <w:rPr>
          <w:rFonts w:ascii="Times New Roman" w:eastAsia="Times New Roman" w:hAnsi="Times New Roman" w:cs="Times New Roman"/>
          <w:sz w:val="28"/>
          <w:szCs w:val="28"/>
          <w:lang w:val="fr-FR" w:eastAsia="fr-FR"/>
        </w:rPr>
        <w:t>Dans l’enceinte de l’établissement, sur le chemin de celui-ci ou dans le cadre d’activités scolaires organisées en dehors de l’enceinte de l’école :</w:t>
      </w:r>
    </w:p>
    <w:p w14:paraId="4B3131E3" w14:textId="77777777" w:rsidR="000708F0" w:rsidRPr="000708F0" w:rsidRDefault="000708F0" w:rsidP="000708F0">
      <w:pPr>
        <w:keepNext/>
        <w:keepLines/>
        <w:tabs>
          <w:tab w:val="left" w:pos="720"/>
        </w:tabs>
        <w:spacing w:after="120" w:line="240" w:lineRule="auto"/>
        <w:ind w:left="1080"/>
        <w:rPr>
          <w:rFonts w:ascii="Times New Roman" w:eastAsia="Times New Roman" w:hAnsi="Times New Roman" w:cs="Times New Roman"/>
          <w:sz w:val="28"/>
          <w:szCs w:val="28"/>
          <w:lang w:val="fr-FR" w:eastAsia="fr-FR"/>
        </w:rPr>
      </w:pPr>
    </w:p>
    <w:p w14:paraId="39539BCB" w14:textId="77777777" w:rsidR="000708F0" w:rsidRPr="000708F0" w:rsidRDefault="000708F0" w:rsidP="000708F0">
      <w:pPr>
        <w:keepNext/>
        <w:keepLines/>
        <w:tabs>
          <w:tab w:val="left" w:pos="720"/>
        </w:tabs>
        <w:spacing w:after="120" w:line="240" w:lineRule="auto"/>
        <w:ind w:left="720"/>
        <w:rPr>
          <w:rFonts w:ascii="Times New Roman" w:eastAsia="Times New Roman" w:hAnsi="Times New Roman" w:cs="Times New Roman"/>
          <w:b/>
          <w:i/>
          <w:sz w:val="28"/>
          <w:szCs w:val="28"/>
          <w:lang w:val="fr-FR" w:eastAsia="fr-FR"/>
        </w:rPr>
      </w:pPr>
      <w:r w:rsidRPr="000708F0">
        <w:rPr>
          <w:rFonts w:ascii="Times New Roman" w:eastAsia="Times New Roman" w:hAnsi="Times New Roman" w:cs="Times New Roman"/>
          <w:b/>
          <w:i/>
          <w:sz w:val="28"/>
          <w:szCs w:val="28"/>
          <w:lang w:val="fr-FR" w:eastAsia="fr-FR"/>
        </w:rPr>
        <w:t>- La détention ou l’usage d’une arme.</w:t>
      </w:r>
    </w:p>
    <w:p w14:paraId="578C9BC7" w14:textId="77777777" w:rsidR="000708F0" w:rsidRPr="000708F0" w:rsidRDefault="000708F0" w:rsidP="000708F0">
      <w:pPr>
        <w:keepNext/>
        <w:keepLines/>
        <w:tabs>
          <w:tab w:val="left" w:pos="720"/>
        </w:tabs>
        <w:spacing w:after="120" w:line="240" w:lineRule="auto"/>
        <w:ind w:left="720"/>
        <w:rPr>
          <w:rFonts w:ascii="Times New Roman" w:eastAsia="Times New Roman" w:hAnsi="Times New Roman" w:cs="Times New Roman"/>
          <w:b/>
          <w:i/>
          <w:sz w:val="28"/>
          <w:szCs w:val="28"/>
          <w:lang w:val="fr-FR" w:eastAsia="fr-FR"/>
        </w:rPr>
      </w:pPr>
    </w:p>
    <w:p w14:paraId="484103C0" w14:textId="77777777" w:rsidR="000708F0" w:rsidRPr="000708F0" w:rsidRDefault="000708F0" w:rsidP="000708F0">
      <w:pPr>
        <w:keepNext/>
        <w:keepLines/>
        <w:spacing w:after="120" w:line="240" w:lineRule="auto"/>
        <w:rPr>
          <w:rFonts w:ascii="Times New Roman" w:eastAsia="Times New Roman" w:hAnsi="Times New Roman" w:cs="Times New Roman"/>
          <w:b/>
          <w:i/>
          <w:sz w:val="28"/>
          <w:szCs w:val="28"/>
          <w:lang w:val="fr-FR" w:eastAsia="fr-FR"/>
        </w:rPr>
      </w:pPr>
      <w:r w:rsidRPr="000708F0">
        <w:rPr>
          <w:rFonts w:ascii="Times New Roman" w:eastAsia="Times New Roman" w:hAnsi="Times New Roman" w:cs="Times New Roman"/>
          <w:b/>
          <w:i/>
          <w:sz w:val="28"/>
          <w:szCs w:val="28"/>
          <w:lang w:val="fr-FR" w:eastAsia="fr-FR"/>
        </w:rPr>
        <w:t xml:space="preserve">Chacun de ces actes sera signalé au centre </w:t>
      </w:r>
      <w:proofErr w:type="spellStart"/>
      <w:r w:rsidRPr="000708F0">
        <w:rPr>
          <w:rFonts w:ascii="Times New Roman" w:eastAsia="Times New Roman" w:hAnsi="Times New Roman" w:cs="Times New Roman"/>
          <w:b/>
          <w:i/>
          <w:sz w:val="28"/>
          <w:szCs w:val="28"/>
          <w:lang w:val="fr-FR" w:eastAsia="fr-FR"/>
        </w:rPr>
        <w:t>psycho-médico-social</w:t>
      </w:r>
      <w:proofErr w:type="spellEnd"/>
      <w:r w:rsidRPr="000708F0">
        <w:rPr>
          <w:rFonts w:ascii="Times New Roman" w:eastAsia="Times New Roman" w:hAnsi="Times New Roman" w:cs="Times New Roman"/>
          <w:b/>
          <w:i/>
          <w:sz w:val="28"/>
          <w:szCs w:val="28"/>
          <w:lang w:val="fr-FR" w:eastAsia="fr-FR"/>
        </w:rPr>
        <w:t xml:space="preserve"> de l’établissement dans les délais appropriés, comme prescrit par l’article 29 du décret du 30 juin 1998 visant à assurer à tous les élèves des chances égales d’émancipation sociale, notamment par la mise en œuvre de discriminations positives.</w:t>
      </w:r>
    </w:p>
    <w:p w14:paraId="0139AA28" w14:textId="77777777" w:rsidR="000708F0" w:rsidRPr="000708F0" w:rsidRDefault="000708F0" w:rsidP="00070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i/>
          <w:sz w:val="28"/>
          <w:szCs w:val="28"/>
          <w:lang w:val="fr-FR" w:eastAsia="fr-FR"/>
        </w:rPr>
      </w:pPr>
      <w:r w:rsidRPr="000708F0">
        <w:rPr>
          <w:rFonts w:ascii="Times New Roman" w:eastAsia="Times New Roman" w:hAnsi="Times New Roman" w:cs="Times New Roman"/>
          <w:i/>
          <w:sz w:val="28"/>
          <w:szCs w:val="28"/>
          <w:lang w:val="fr-FR" w:eastAsia="fr-FR"/>
        </w:rPr>
        <w:t xml:space="preserve">L’élève sanctionné et ses responsables légaux sont informés des missions du centre </w:t>
      </w:r>
      <w:proofErr w:type="spellStart"/>
      <w:r w:rsidRPr="000708F0">
        <w:rPr>
          <w:rFonts w:ascii="Times New Roman" w:eastAsia="Times New Roman" w:hAnsi="Times New Roman" w:cs="Times New Roman"/>
          <w:i/>
          <w:sz w:val="28"/>
          <w:szCs w:val="28"/>
          <w:lang w:val="fr-FR" w:eastAsia="fr-FR"/>
        </w:rPr>
        <w:t>psycho-médico-social</w:t>
      </w:r>
      <w:proofErr w:type="spellEnd"/>
      <w:r w:rsidRPr="000708F0">
        <w:rPr>
          <w:rFonts w:ascii="Times New Roman" w:eastAsia="Times New Roman" w:hAnsi="Times New Roman" w:cs="Times New Roman"/>
          <w:i/>
          <w:sz w:val="28"/>
          <w:szCs w:val="28"/>
          <w:lang w:val="fr-FR" w:eastAsia="fr-FR"/>
        </w:rPr>
        <w:t>, entre autres, dans le cadre d’une aide à la recherche d’un nouvel établissement.</w:t>
      </w:r>
    </w:p>
    <w:p w14:paraId="1C4165FF" w14:textId="77777777" w:rsidR="000708F0" w:rsidRPr="000708F0" w:rsidRDefault="000708F0" w:rsidP="00070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i/>
          <w:sz w:val="28"/>
          <w:szCs w:val="28"/>
          <w:lang w:val="fr-FR" w:eastAsia="fr-FR"/>
        </w:rPr>
      </w:pPr>
    </w:p>
    <w:p w14:paraId="13F2BA96" w14:textId="77777777" w:rsidR="000708F0" w:rsidRPr="000708F0" w:rsidRDefault="000708F0" w:rsidP="00070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i/>
          <w:sz w:val="28"/>
          <w:szCs w:val="28"/>
          <w:lang w:val="fr-FR" w:eastAsia="fr-FR"/>
        </w:rPr>
      </w:pPr>
      <w:r w:rsidRPr="000708F0">
        <w:rPr>
          <w:rFonts w:ascii="Times New Roman" w:eastAsia="Times New Roman" w:hAnsi="Times New Roman" w:cs="Times New Roman"/>
          <w:i/>
          <w:sz w:val="28"/>
          <w:szCs w:val="28"/>
          <w:lang w:val="fr-FR" w:eastAsia="fr-FR"/>
        </w:rPr>
        <w:t xml:space="preserve">Sans préjudice de l’article 31 du décret du 12 mai 2004 portant diverses mesures de lutte contre le décrochage scolaire, l’exclusion et la violence à l’école, après examen du dossier, le service compétent pour la réinscription de l’élève exclu peut, si les faits commis par l’élève le justifient, recommander la prise en charger de celui-ci, s’il est mineur, par un service d’accrochage scolaire. Si l’élève refuse cette prise en charge, il fera l’objet d’un signalement auprès du Conseiller de l’Aide à </w:t>
      </w:r>
      <w:smartTag w:uri="urn:schemas-microsoft-com:office:smarttags" w:element="PersonName">
        <w:smartTagPr>
          <w:attr w:name="ProductID" w:val="la Jeunesse."/>
        </w:smartTagPr>
        <w:r w:rsidRPr="000708F0">
          <w:rPr>
            <w:rFonts w:ascii="Times New Roman" w:eastAsia="Times New Roman" w:hAnsi="Times New Roman" w:cs="Times New Roman"/>
            <w:i/>
            <w:sz w:val="28"/>
            <w:szCs w:val="28"/>
            <w:lang w:val="fr-FR" w:eastAsia="fr-FR"/>
          </w:rPr>
          <w:t>la Jeunesse.</w:t>
        </w:r>
      </w:smartTag>
    </w:p>
    <w:p w14:paraId="61ECCE64" w14:textId="77777777" w:rsidR="000708F0" w:rsidRPr="000708F0" w:rsidRDefault="000708F0" w:rsidP="00070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i/>
          <w:sz w:val="28"/>
          <w:szCs w:val="28"/>
          <w:lang w:val="fr-FR" w:eastAsia="fr-FR"/>
        </w:rPr>
      </w:pPr>
    </w:p>
    <w:p w14:paraId="54B6B5DF" w14:textId="77777777" w:rsidR="000708F0" w:rsidRPr="000708F0" w:rsidRDefault="000708F0" w:rsidP="00070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i/>
          <w:sz w:val="28"/>
          <w:szCs w:val="28"/>
          <w:lang w:val="fr-FR" w:eastAsia="fr-FR"/>
        </w:rPr>
      </w:pPr>
      <w:r w:rsidRPr="000708F0">
        <w:rPr>
          <w:rFonts w:ascii="Times New Roman" w:eastAsia="Times New Roman" w:hAnsi="Times New Roman" w:cs="Times New Roman"/>
          <w:i/>
          <w:sz w:val="28"/>
          <w:szCs w:val="28"/>
          <w:lang w:val="fr-FR" w:eastAsia="fr-FR"/>
        </w:rPr>
        <w:t>Sans préjudice de l’article 30 du Code d’Instruction criminelle, le chef d’établissement signale les faits visés à l’alinéa 1</w:t>
      </w:r>
      <w:r w:rsidRPr="000708F0">
        <w:rPr>
          <w:rFonts w:ascii="Times New Roman" w:eastAsia="Times New Roman" w:hAnsi="Times New Roman" w:cs="Times New Roman"/>
          <w:i/>
          <w:sz w:val="28"/>
          <w:szCs w:val="28"/>
          <w:vertAlign w:val="superscript"/>
          <w:lang w:val="fr-FR" w:eastAsia="fr-FR"/>
        </w:rPr>
        <w:t>er</w:t>
      </w:r>
      <w:r w:rsidRPr="000708F0">
        <w:rPr>
          <w:rFonts w:ascii="Times New Roman" w:eastAsia="Times New Roman" w:hAnsi="Times New Roman" w:cs="Times New Roman"/>
          <w:i/>
          <w:sz w:val="28"/>
          <w:szCs w:val="28"/>
          <w:lang w:val="fr-FR" w:eastAsia="fr-FR"/>
        </w:rPr>
        <w:t>, en fonction de la gravité de ceux-ci, aux services de police et conseille la victime ou ses responsables légaux, s’il s’agit d’un élève mineur, sur les modalités d’un dépôt d’une plainte. »</w:t>
      </w:r>
    </w:p>
    <w:p w14:paraId="006BFE96" w14:textId="77777777" w:rsidR="000708F0" w:rsidRPr="000708F0" w:rsidRDefault="000708F0" w:rsidP="00FC3506">
      <w:pPr>
        <w:autoSpaceDE w:val="0"/>
        <w:autoSpaceDN w:val="0"/>
        <w:adjustRightInd w:val="0"/>
        <w:spacing w:after="0" w:line="240" w:lineRule="auto"/>
        <w:jc w:val="both"/>
        <w:rPr>
          <w:rFonts w:ascii="Times New Roman" w:hAnsi="Times New Roman" w:cs="Times New Roman"/>
          <w:b/>
          <w:bCs/>
          <w:sz w:val="28"/>
          <w:szCs w:val="28"/>
          <w:lang w:val="fr-FR"/>
        </w:rPr>
      </w:pPr>
    </w:p>
    <w:p w14:paraId="4A127A69" w14:textId="77777777" w:rsidR="000708F0" w:rsidRDefault="000708F0" w:rsidP="00FC3506">
      <w:pPr>
        <w:autoSpaceDE w:val="0"/>
        <w:autoSpaceDN w:val="0"/>
        <w:adjustRightInd w:val="0"/>
        <w:spacing w:after="0" w:line="240" w:lineRule="auto"/>
        <w:jc w:val="both"/>
        <w:rPr>
          <w:rFonts w:ascii="Times New Roman" w:hAnsi="Times New Roman" w:cs="Times New Roman"/>
          <w:b/>
          <w:bCs/>
          <w:i/>
          <w:iCs/>
          <w:sz w:val="28"/>
          <w:szCs w:val="28"/>
        </w:rPr>
      </w:pPr>
    </w:p>
    <w:p w14:paraId="41EEF7A5" w14:textId="36ED48C7" w:rsidR="00CE2D53" w:rsidRDefault="00CE2D53" w:rsidP="00FC3506">
      <w:pPr>
        <w:autoSpaceDE w:val="0"/>
        <w:autoSpaceDN w:val="0"/>
        <w:adjustRightInd w:val="0"/>
        <w:spacing w:after="0" w:line="240" w:lineRule="auto"/>
        <w:jc w:val="both"/>
        <w:rPr>
          <w:rFonts w:ascii="Times New Roman" w:hAnsi="Times New Roman" w:cs="Times New Roman"/>
          <w:b/>
          <w:bCs/>
          <w:sz w:val="28"/>
          <w:szCs w:val="28"/>
        </w:rPr>
      </w:pPr>
      <w:r w:rsidRPr="00B81437">
        <w:rPr>
          <w:rFonts w:ascii="Times New Roman" w:hAnsi="Times New Roman" w:cs="Times New Roman"/>
          <w:b/>
          <w:bCs/>
          <w:iCs/>
          <w:sz w:val="28"/>
          <w:szCs w:val="28"/>
        </w:rPr>
        <w:t>A</w:t>
      </w:r>
      <w:r w:rsidR="00B81437" w:rsidRPr="00B81437">
        <w:rPr>
          <w:rFonts w:ascii="Times New Roman" w:hAnsi="Times New Roman" w:cs="Times New Roman"/>
          <w:b/>
          <w:bCs/>
          <w:iCs/>
          <w:sz w:val="28"/>
          <w:szCs w:val="28"/>
        </w:rPr>
        <w:t>rticle 19</w:t>
      </w:r>
      <w:r w:rsidR="00B81437">
        <w:rPr>
          <w:rFonts w:ascii="Times New Roman" w:hAnsi="Times New Roman" w:cs="Times New Roman"/>
          <w:b/>
          <w:bCs/>
          <w:i/>
          <w:iCs/>
          <w:sz w:val="28"/>
          <w:szCs w:val="28"/>
        </w:rPr>
        <w:t xml:space="preserve"> </w:t>
      </w:r>
      <w:r w:rsidR="00E514EF">
        <w:rPr>
          <w:rFonts w:ascii="Times New Roman" w:hAnsi="Times New Roman" w:cs="Times New Roman"/>
          <w:b/>
          <w:bCs/>
          <w:i/>
          <w:iCs/>
          <w:sz w:val="28"/>
          <w:szCs w:val="28"/>
        </w:rPr>
        <w:t>–</w:t>
      </w:r>
      <w:r w:rsidRPr="00CE2D53">
        <w:rPr>
          <w:rFonts w:ascii="Times New Roman" w:hAnsi="Times New Roman" w:cs="Times New Roman"/>
          <w:b/>
          <w:bCs/>
          <w:i/>
          <w:iCs/>
          <w:sz w:val="28"/>
          <w:szCs w:val="28"/>
        </w:rPr>
        <w:t xml:space="preserve"> </w:t>
      </w:r>
      <w:r w:rsidRPr="00CE2D53">
        <w:rPr>
          <w:rFonts w:ascii="Times New Roman" w:hAnsi="Times New Roman" w:cs="Times New Roman"/>
          <w:b/>
          <w:bCs/>
          <w:sz w:val="28"/>
          <w:szCs w:val="28"/>
        </w:rPr>
        <w:t>Recours</w:t>
      </w:r>
    </w:p>
    <w:p w14:paraId="631CBD0C" w14:textId="77777777" w:rsidR="00E514EF" w:rsidRPr="00CE2D53" w:rsidRDefault="00E514EF" w:rsidP="00FC3506">
      <w:pPr>
        <w:autoSpaceDE w:val="0"/>
        <w:autoSpaceDN w:val="0"/>
        <w:adjustRightInd w:val="0"/>
        <w:spacing w:after="0" w:line="240" w:lineRule="auto"/>
        <w:jc w:val="both"/>
        <w:rPr>
          <w:rFonts w:ascii="Times New Roman" w:hAnsi="Times New Roman" w:cs="Times New Roman"/>
          <w:b/>
          <w:bCs/>
          <w:sz w:val="28"/>
          <w:szCs w:val="28"/>
        </w:rPr>
      </w:pPr>
    </w:p>
    <w:p w14:paraId="079F50A8" w14:textId="517167F8"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Dans le respect des dispositions réglementaires en vigueur</w:t>
      </w:r>
      <w:r w:rsidR="00432E51">
        <w:rPr>
          <w:rFonts w:ascii="Times New Roman" w:hAnsi="Times New Roman" w:cs="Times New Roman"/>
          <w:sz w:val="28"/>
          <w:szCs w:val="28"/>
        </w:rPr>
        <w:t xml:space="preserve"> (</w:t>
      </w:r>
      <w:r w:rsidR="00432E51" w:rsidRPr="00B72E60">
        <w:rPr>
          <w:rFonts w:ascii="Times New Roman" w:hAnsi="Times New Roman" w:cs="Times New Roman"/>
          <w:b/>
          <w:sz w:val="28"/>
          <w:szCs w:val="28"/>
        </w:rPr>
        <w:t xml:space="preserve">Circulaire </w:t>
      </w:r>
      <w:r w:rsidR="00FC32CF">
        <w:rPr>
          <w:rFonts w:ascii="Times New Roman" w:hAnsi="Times New Roman" w:cs="Times New Roman"/>
          <w:b/>
          <w:sz w:val="28"/>
          <w:szCs w:val="28"/>
        </w:rPr>
        <w:t>7111</w:t>
      </w:r>
      <w:r w:rsidR="00432E51" w:rsidRPr="00B72E60">
        <w:rPr>
          <w:rFonts w:ascii="Times New Roman" w:hAnsi="Times New Roman" w:cs="Times New Roman"/>
          <w:b/>
          <w:sz w:val="28"/>
          <w:szCs w:val="28"/>
        </w:rPr>
        <w:t xml:space="preserve"> du </w:t>
      </w:r>
      <w:r w:rsidR="00FC32CF">
        <w:rPr>
          <w:rFonts w:ascii="Times New Roman" w:hAnsi="Times New Roman" w:cs="Times New Roman"/>
          <w:b/>
          <w:sz w:val="28"/>
          <w:szCs w:val="28"/>
        </w:rPr>
        <w:t>9 mai 2019</w:t>
      </w:r>
      <w:r w:rsidR="00432E51">
        <w:rPr>
          <w:rFonts w:ascii="Times New Roman" w:hAnsi="Times New Roman" w:cs="Times New Roman"/>
          <w:sz w:val="28"/>
          <w:szCs w:val="28"/>
        </w:rPr>
        <w:t>)</w:t>
      </w:r>
      <w:r w:rsidRPr="00CE2D53">
        <w:rPr>
          <w:rFonts w:ascii="Times New Roman" w:hAnsi="Times New Roman" w:cs="Times New Roman"/>
          <w:sz w:val="28"/>
          <w:szCs w:val="28"/>
        </w:rPr>
        <w:t>, tout é</w:t>
      </w:r>
      <w:r w:rsidR="00BC178D">
        <w:rPr>
          <w:rFonts w:ascii="Times New Roman" w:hAnsi="Times New Roman" w:cs="Times New Roman"/>
          <w:sz w:val="28"/>
          <w:szCs w:val="28"/>
        </w:rPr>
        <w:t xml:space="preserve">tudiant a le droit d’introduire </w:t>
      </w:r>
      <w:r w:rsidRPr="00CE2D53">
        <w:rPr>
          <w:rFonts w:ascii="Times New Roman" w:hAnsi="Times New Roman" w:cs="Times New Roman"/>
          <w:sz w:val="28"/>
          <w:szCs w:val="28"/>
        </w:rPr>
        <w:t xml:space="preserve">un recours écrit contre les décisions de refus prises à son égard </w:t>
      </w:r>
      <w:r w:rsidR="00BC178D">
        <w:rPr>
          <w:rFonts w:ascii="Times New Roman" w:hAnsi="Times New Roman" w:cs="Times New Roman"/>
          <w:sz w:val="28"/>
          <w:szCs w:val="28"/>
        </w:rPr>
        <w:t>par le Conseil des études</w:t>
      </w:r>
      <w:r w:rsidR="00F1061A">
        <w:rPr>
          <w:rFonts w:ascii="Times New Roman" w:hAnsi="Times New Roman" w:cs="Times New Roman"/>
          <w:sz w:val="28"/>
          <w:szCs w:val="28"/>
        </w:rPr>
        <w:t>.</w:t>
      </w:r>
      <w:r w:rsidRPr="00CE2D53">
        <w:rPr>
          <w:rFonts w:ascii="Times New Roman" w:hAnsi="Times New Roman" w:cs="Times New Roman"/>
          <w:sz w:val="28"/>
          <w:szCs w:val="28"/>
        </w:rPr>
        <w:t xml:space="preserve"> Sous peine d’</w:t>
      </w:r>
      <w:r w:rsidR="00BC178D">
        <w:rPr>
          <w:rFonts w:ascii="Times New Roman" w:hAnsi="Times New Roman" w:cs="Times New Roman"/>
          <w:sz w:val="28"/>
          <w:szCs w:val="28"/>
        </w:rPr>
        <w:t xml:space="preserve">irrecevabilité, ce recours doit </w:t>
      </w:r>
      <w:r w:rsidRPr="00CE2D53">
        <w:rPr>
          <w:rFonts w:ascii="Times New Roman" w:hAnsi="Times New Roman" w:cs="Times New Roman"/>
          <w:sz w:val="28"/>
          <w:szCs w:val="28"/>
        </w:rPr>
        <w:t>mentionner les irrégularités précises qui le motivent.</w:t>
      </w:r>
    </w:p>
    <w:p w14:paraId="05E5FD19"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Ce recours comporte deux étapes, l'une interne à l'établissement,</w:t>
      </w:r>
      <w:r w:rsidR="00BC178D">
        <w:rPr>
          <w:rFonts w:ascii="Times New Roman" w:hAnsi="Times New Roman" w:cs="Times New Roman"/>
          <w:sz w:val="28"/>
          <w:szCs w:val="28"/>
        </w:rPr>
        <w:t xml:space="preserve"> l'autre externe à celui-ci. Le </w:t>
      </w:r>
      <w:r w:rsidRPr="00CE2D53">
        <w:rPr>
          <w:rFonts w:ascii="Times New Roman" w:hAnsi="Times New Roman" w:cs="Times New Roman"/>
          <w:sz w:val="28"/>
          <w:szCs w:val="28"/>
        </w:rPr>
        <w:t>requérant peut interrompre la procédure à tout moment.</w:t>
      </w:r>
    </w:p>
    <w:p w14:paraId="632B672B" w14:textId="5AC4042C" w:rsidR="002F7EC4" w:rsidRPr="002F7EC4" w:rsidRDefault="00CE2D53" w:rsidP="002F7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sz w:val="28"/>
          <w:szCs w:val="28"/>
          <w:lang w:val="fr-FR" w:eastAsia="fr-FR"/>
        </w:rPr>
      </w:pPr>
      <w:r w:rsidRPr="00CE2D53">
        <w:rPr>
          <w:rFonts w:ascii="Times New Roman" w:hAnsi="Times New Roman" w:cs="Times New Roman"/>
          <w:sz w:val="28"/>
          <w:szCs w:val="28"/>
        </w:rPr>
        <w:t>L’introduction d’un recours interne ne peut se faire que sur la bas</w:t>
      </w:r>
      <w:r w:rsidR="00BC178D">
        <w:rPr>
          <w:rFonts w:ascii="Times New Roman" w:hAnsi="Times New Roman" w:cs="Times New Roman"/>
          <w:sz w:val="28"/>
          <w:szCs w:val="28"/>
        </w:rPr>
        <w:t xml:space="preserve">e d’une plainte écrite adressée </w:t>
      </w:r>
      <w:r w:rsidRPr="00CE2D53">
        <w:rPr>
          <w:rFonts w:ascii="Times New Roman" w:hAnsi="Times New Roman" w:cs="Times New Roman"/>
          <w:sz w:val="28"/>
          <w:szCs w:val="28"/>
        </w:rPr>
        <w:t>par pli recommandé au chef d’établissement ou réceptionn</w:t>
      </w:r>
      <w:r w:rsidR="00BC178D">
        <w:rPr>
          <w:rFonts w:ascii="Times New Roman" w:hAnsi="Times New Roman" w:cs="Times New Roman"/>
          <w:sz w:val="28"/>
          <w:szCs w:val="28"/>
        </w:rPr>
        <w:t>é</w:t>
      </w:r>
      <w:r w:rsidR="00C31A42">
        <w:rPr>
          <w:rFonts w:ascii="Times New Roman" w:hAnsi="Times New Roman" w:cs="Times New Roman"/>
          <w:sz w:val="28"/>
          <w:szCs w:val="28"/>
        </w:rPr>
        <w:t>e</w:t>
      </w:r>
      <w:r w:rsidR="00BC178D">
        <w:rPr>
          <w:rFonts w:ascii="Times New Roman" w:hAnsi="Times New Roman" w:cs="Times New Roman"/>
          <w:sz w:val="28"/>
          <w:szCs w:val="28"/>
        </w:rPr>
        <w:t xml:space="preserve"> par celui-ci contre accusé de </w:t>
      </w:r>
      <w:r w:rsidRPr="00CE2D53">
        <w:rPr>
          <w:rFonts w:ascii="Times New Roman" w:hAnsi="Times New Roman" w:cs="Times New Roman"/>
          <w:sz w:val="28"/>
          <w:szCs w:val="28"/>
        </w:rPr>
        <w:t>réception sur base des modalités en vigueur.</w:t>
      </w:r>
      <w:r w:rsidR="002F7EC4">
        <w:rPr>
          <w:rFonts w:ascii="Times New Roman" w:hAnsi="Times New Roman" w:cs="Times New Roman"/>
          <w:sz w:val="28"/>
          <w:szCs w:val="28"/>
        </w:rPr>
        <w:t xml:space="preserve"> </w:t>
      </w:r>
      <w:r w:rsidR="002F7EC4" w:rsidRPr="002F7EC4">
        <w:rPr>
          <w:rFonts w:ascii="Times New Roman" w:eastAsia="Times New Roman" w:hAnsi="Times New Roman" w:cs="Times New Roman"/>
          <w:sz w:val="28"/>
          <w:szCs w:val="28"/>
          <w:lang w:val="fr-FR" w:eastAsia="fr-FR"/>
        </w:rPr>
        <w:t>Cette plainte doit être déposée au plus tard le 4</w:t>
      </w:r>
      <w:r w:rsidR="002F7EC4" w:rsidRPr="002F7EC4">
        <w:rPr>
          <w:rFonts w:ascii="Times New Roman" w:eastAsia="Times New Roman" w:hAnsi="Times New Roman" w:cs="Times New Roman"/>
          <w:sz w:val="28"/>
          <w:szCs w:val="28"/>
          <w:vertAlign w:val="superscript"/>
          <w:lang w:val="fr-FR" w:eastAsia="fr-FR"/>
        </w:rPr>
        <w:t>e</w:t>
      </w:r>
      <w:r w:rsidR="002F7EC4" w:rsidRPr="002F7EC4">
        <w:rPr>
          <w:rFonts w:ascii="Times New Roman" w:eastAsia="Times New Roman" w:hAnsi="Times New Roman" w:cs="Times New Roman"/>
          <w:sz w:val="28"/>
          <w:szCs w:val="28"/>
          <w:lang w:val="fr-FR" w:eastAsia="fr-FR"/>
        </w:rPr>
        <w:t xml:space="preserve"> jour calendrier qui suit la publication des résultats. S’il échet, le chef d’établissement réunit à nouveau le Conseil des études ou le Jury ; ces derniers peuvent prendre une décision valablement s’ils sont composés du président et de deux membres au moins du Conseil des études ou du Jury quand ils comprennent plus de deux membres. Toute nouvelle décision ne pourra être prise que par le Conseil des études ou par le Jury.</w:t>
      </w:r>
    </w:p>
    <w:p w14:paraId="1321DA94" w14:textId="77777777" w:rsidR="002F7EC4" w:rsidRPr="002F7EC4" w:rsidRDefault="002F7EC4" w:rsidP="002F7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8"/>
          <w:szCs w:val="28"/>
          <w:lang w:val="fr-FR" w:eastAsia="fr-FR"/>
        </w:rPr>
      </w:pPr>
    </w:p>
    <w:p w14:paraId="14CB2035" w14:textId="77777777" w:rsidR="002F7EC4" w:rsidRPr="002F7EC4" w:rsidRDefault="002F7EC4" w:rsidP="002F7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8"/>
          <w:szCs w:val="28"/>
          <w:lang w:val="fr-FR" w:eastAsia="fr-FR"/>
        </w:rPr>
      </w:pPr>
      <w:r w:rsidRPr="002F7EC4">
        <w:rPr>
          <w:rFonts w:ascii="Times New Roman" w:eastAsia="Times New Roman" w:hAnsi="Times New Roman" w:cs="Times New Roman"/>
          <w:sz w:val="28"/>
          <w:szCs w:val="28"/>
          <w:lang w:val="fr-FR" w:eastAsia="fr-FR"/>
        </w:rPr>
        <w:t>Cette procédure de recours interne ne peut excéder les sept jours calendrier hors congés scolaires qui suivent la publication des résultats, en ce compris l’envoi à l’élève, par le chef d’établissement, au moyen d’un pli recommandé, de la motivation du refus à la base du recours et de la décision motivée prise suite au recours interne.</w:t>
      </w:r>
    </w:p>
    <w:p w14:paraId="4F9F4CD2" w14:textId="77777777" w:rsidR="002F7EC4" w:rsidRPr="002F7EC4" w:rsidRDefault="002F7EC4" w:rsidP="002F7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8"/>
          <w:szCs w:val="28"/>
          <w:lang w:val="fr-FR" w:eastAsia="fr-FR"/>
        </w:rPr>
      </w:pPr>
    </w:p>
    <w:p w14:paraId="2D52FDA4" w14:textId="77777777" w:rsidR="002F7EC4" w:rsidRPr="002F7EC4" w:rsidRDefault="002F7EC4" w:rsidP="002F7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8"/>
          <w:szCs w:val="28"/>
          <w:lang w:val="fr-FR" w:eastAsia="fr-FR"/>
        </w:rPr>
      </w:pPr>
      <w:r w:rsidRPr="002F7EC4">
        <w:rPr>
          <w:rFonts w:ascii="Times New Roman" w:eastAsia="Times New Roman" w:hAnsi="Times New Roman" w:cs="Times New Roman"/>
          <w:sz w:val="28"/>
          <w:szCs w:val="28"/>
          <w:lang w:val="fr-FR" w:eastAsia="fr-FR"/>
        </w:rPr>
        <w:t>L’élève qui conteste ladite décision introduit un recours externe par pli recommandé à l’administration, avec copie au chef d’établissement. L’administration transmet immédiatement le recours au président de la Commission de recours. Ce recours est obligatoirement introduit dans les sept jours calendrier qui suivent l’envoi de la décision relative au recours interne. Doivent être jointes à ce recours, la motivation du refus et la décision prise à la suite du recours interne.</w:t>
      </w:r>
    </w:p>
    <w:p w14:paraId="63D93EE3" w14:textId="77777777" w:rsidR="002F7EC4" w:rsidRPr="002F7EC4" w:rsidRDefault="002F7EC4" w:rsidP="002F7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8"/>
          <w:szCs w:val="28"/>
          <w:lang w:val="fr-FR" w:eastAsia="fr-FR"/>
        </w:rPr>
      </w:pPr>
    </w:p>
    <w:p w14:paraId="204E8127" w14:textId="77777777" w:rsidR="002F7EC4" w:rsidRPr="002F7EC4" w:rsidRDefault="002F7EC4" w:rsidP="002F7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8"/>
          <w:szCs w:val="28"/>
          <w:lang w:val="fr-FR" w:eastAsia="fr-FR"/>
        </w:rPr>
      </w:pPr>
      <w:r w:rsidRPr="002F7EC4">
        <w:rPr>
          <w:rFonts w:ascii="Times New Roman" w:eastAsia="Times New Roman" w:hAnsi="Times New Roman" w:cs="Times New Roman"/>
          <w:sz w:val="28"/>
          <w:szCs w:val="28"/>
          <w:lang w:val="fr-FR" w:eastAsia="fr-FR"/>
        </w:rPr>
        <w:t>Le recours ne peut comprendre des pièces relatives aux décisions du Conseil des études ou du Jury relatives à d’autres étudiants.</w:t>
      </w:r>
    </w:p>
    <w:p w14:paraId="7EBD8437" w14:textId="77777777" w:rsidR="002F7EC4" w:rsidRPr="002F7EC4" w:rsidRDefault="002F7EC4" w:rsidP="002F7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8"/>
          <w:szCs w:val="28"/>
          <w:lang w:val="fr-FR" w:eastAsia="fr-FR"/>
        </w:rPr>
      </w:pPr>
    </w:p>
    <w:p w14:paraId="47862405" w14:textId="77777777" w:rsidR="002F7EC4" w:rsidRPr="002F7EC4" w:rsidRDefault="002F7EC4" w:rsidP="002F7E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i/>
          <w:sz w:val="28"/>
          <w:szCs w:val="28"/>
          <w:lang w:val="fr-FR" w:eastAsia="fr-FR"/>
        </w:rPr>
      </w:pPr>
      <w:r w:rsidRPr="002F7EC4">
        <w:rPr>
          <w:rFonts w:ascii="Times New Roman" w:eastAsia="Times New Roman" w:hAnsi="Times New Roman" w:cs="Times New Roman"/>
          <w:sz w:val="28"/>
          <w:szCs w:val="28"/>
          <w:lang w:val="fr-FR" w:eastAsia="fr-FR"/>
        </w:rPr>
        <w:t>En l’absence de décision au terme du recours interne, l’élève joint le récépissé postal de l’introduction ou l’accusé de réception de son recours interne.</w:t>
      </w:r>
      <w:r w:rsidRPr="002F7EC4">
        <w:rPr>
          <w:rFonts w:ascii="Times New Roman" w:eastAsia="Times New Roman" w:hAnsi="Times New Roman" w:cs="Times New Roman"/>
          <w:i/>
          <w:sz w:val="28"/>
          <w:szCs w:val="28"/>
          <w:lang w:val="fr-FR" w:eastAsia="fr-FR"/>
        </w:rPr>
        <w:t xml:space="preserve"> </w:t>
      </w:r>
    </w:p>
    <w:p w14:paraId="0020BF58" w14:textId="77777777" w:rsidR="00CE2D53" w:rsidRPr="002F7EC4" w:rsidRDefault="00CE2D53" w:rsidP="00FC3506">
      <w:pPr>
        <w:autoSpaceDE w:val="0"/>
        <w:autoSpaceDN w:val="0"/>
        <w:adjustRightInd w:val="0"/>
        <w:spacing w:after="0" w:line="240" w:lineRule="auto"/>
        <w:jc w:val="both"/>
        <w:rPr>
          <w:rFonts w:ascii="Times New Roman" w:hAnsi="Times New Roman" w:cs="Times New Roman"/>
          <w:sz w:val="28"/>
          <w:szCs w:val="28"/>
          <w:lang w:val="fr-FR"/>
        </w:rPr>
      </w:pPr>
    </w:p>
    <w:p w14:paraId="03593930"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Le décret en vigueur et ses annexes éventuelles qui précisent l</w:t>
      </w:r>
      <w:r w:rsidR="00BC178D">
        <w:rPr>
          <w:rFonts w:ascii="Times New Roman" w:hAnsi="Times New Roman" w:cs="Times New Roman"/>
          <w:sz w:val="28"/>
          <w:szCs w:val="28"/>
        </w:rPr>
        <w:t xml:space="preserve">es modalités d’application d’un </w:t>
      </w:r>
      <w:r w:rsidRPr="00CE2D53">
        <w:rPr>
          <w:rFonts w:ascii="Times New Roman" w:hAnsi="Times New Roman" w:cs="Times New Roman"/>
          <w:sz w:val="28"/>
          <w:szCs w:val="28"/>
        </w:rPr>
        <w:t>recours seront communiqués par voie d’affichage.</w:t>
      </w:r>
    </w:p>
    <w:p w14:paraId="10F38BFB" w14:textId="77777777" w:rsidR="00BC178D" w:rsidRDefault="00BC178D" w:rsidP="00FC3506">
      <w:pPr>
        <w:autoSpaceDE w:val="0"/>
        <w:autoSpaceDN w:val="0"/>
        <w:adjustRightInd w:val="0"/>
        <w:spacing w:after="0" w:line="240" w:lineRule="auto"/>
        <w:jc w:val="both"/>
        <w:rPr>
          <w:rFonts w:ascii="Times New Roman" w:hAnsi="Times New Roman" w:cs="Times New Roman"/>
          <w:b/>
          <w:bCs/>
          <w:i/>
          <w:iCs/>
          <w:sz w:val="28"/>
          <w:szCs w:val="28"/>
        </w:rPr>
      </w:pPr>
    </w:p>
    <w:p w14:paraId="6A4DDE1B" w14:textId="77777777" w:rsidR="0040186E" w:rsidRDefault="0040186E" w:rsidP="00FC3506">
      <w:pPr>
        <w:autoSpaceDE w:val="0"/>
        <w:autoSpaceDN w:val="0"/>
        <w:adjustRightInd w:val="0"/>
        <w:spacing w:after="0" w:line="240" w:lineRule="auto"/>
        <w:jc w:val="both"/>
        <w:rPr>
          <w:rFonts w:ascii="Times New Roman" w:hAnsi="Times New Roman" w:cs="Times New Roman"/>
          <w:b/>
          <w:bCs/>
          <w:iCs/>
          <w:sz w:val="28"/>
          <w:szCs w:val="28"/>
        </w:rPr>
      </w:pPr>
    </w:p>
    <w:p w14:paraId="484E9520" w14:textId="77777777" w:rsidR="00CE2D53" w:rsidRPr="00B81437" w:rsidRDefault="00CE2D53" w:rsidP="00FC3506">
      <w:pPr>
        <w:autoSpaceDE w:val="0"/>
        <w:autoSpaceDN w:val="0"/>
        <w:adjustRightInd w:val="0"/>
        <w:spacing w:after="0" w:line="240" w:lineRule="auto"/>
        <w:jc w:val="both"/>
        <w:rPr>
          <w:rFonts w:ascii="Times New Roman" w:hAnsi="Times New Roman" w:cs="Times New Roman"/>
          <w:b/>
          <w:bCs/>
          <w:iCs/>
          <w:sz w:val="28"/>
          <w:szCs w:val="28"/>
        </w:rPr>
      </w:pPr>
      <w:r w:rsidRPr="00B81437">
        <w:rPr>
          <w:rFonts w:ascii="Times New Roman" w:hAnsi="Times New Roman" w:cs="Times New Roman"/>
          <w:b/>
          <w:bCs/>
          <w:iCs/>
          <w:sz w:val="28"/>
          <w:szCs w:val="28"/>
        </w:rPr>
        <w:lastRenderedPageBreak/>
        <w:t>A</w:t>
      </w:r>
      <w:r w:rsidR="00B81437" w:rsidRPr="00B81437">
        <w:rPr>
          <w:rFonts w:ascii="Times New Roman" w:hAnsi="Times New Roman" w:cs="Times New Roman"/>
          <w:b/>
          <w:bCs/>
          <w:iCs/>
          <w:sz w:val="28"/>
          <w:szCs w:val="28"/>
        </w:rPr>
        <w:t>rticle 20</w:t>
      </w:r>
    </w:p>
    <w:p w14:paraId="09BBD095" w14:textId="77777777" w:rsidR="00F35EB2" w:rsidRPr="00CE2D53" w:rsidRDefault="00F35EB2" w:rsidP="00FC3506">
      <w:pPr>
        <w:autoSpaceDE w:val="0"/>
        <w:autoSpaceDN w:val="0"/>
        <w:adjustRightInd w:val="0"/>
        <w:spacing w:after="0" w:line="240" w:lineRule="auto"/>
        <w:jc w:val="both"/>
        <w:rPr>
          <w:rFonts w:ascii="Times New Roman" w:hAnsi="Times New Roman" w:cs="Times New Roman"/>
          <w:b/>
          <w:bCs/>
          <w:i/>
          <w:iCs/>
          <w:sz w:val="28"/>
          <w:szCs w:val="28"/>
        </w:rPr>
      </w:pPr>
    </w:p>
    <w:p w14:paraId="053DA372" w14:textId="77777777" w:rsidR="00CE2D53" w:rsidRP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Le Conseil </w:t>
      </w:r>
      <w:r w:rsidR="00BC178D">
        <w:rPr>
          <w:rFonts w:ascii="Times New Roman" w:hAnsi="Times New Roman" w:cs="Times New Roman"/>
          <w:sz w:val="28"/>
          <w:szCs w:val="28"/>
        </w:rPr>
        <w:t>communal</w:t>
      </w:r>
      <w:r w:rsidRPr="00CE2D53">
        <w:rPr>
          <w:rFonts w:ascii="Times New Roman" w:hAnsi="Times New Roman" w:cs="Times New Roman"/>
          <w:sz w:val="28"/>
          <w:szCs w:val="28"/>
        </w:rPr>
        <w:t xml:space="preserve"> autorise le Collège </w:t>
      </w:r>
      <w:r w:rsidR="00BC178D">
        <w:rPr>
          <w:rFonts w:ascii="Times New Roman" w:hAnsi="Times New Roman" w:cs="Times New Roman"/>
          <w:sz w:val="28"/>
          <w:szCs w:val="28"/>
        </w:rPr>
        <w:t>communal</w:t>
      </w:r>
      <w:r w:rsidRPr="00CE2D53">
        <w:rPr>
          <w:rFonts w:ascii="Times New Roman" w:hAnsi="Times New Roman" w:cs="Times New Roman"/>
          <w:sz w:val="28"/>
          <w:szCs w:val="28"/>
        </w:rPr>
        <w:t xml:space="preserve"> à approuver p</w:t>
      </w:r>
      <w:r w:rsidR="00BC178D">
        <w:rPr>
          <w:rFonts w:ascii="Times New Roman" w:hAnsi="Times New Roman" w:cs="Times New Roman"/>
          <w:sz w:val="28"/>
          <w:szCs w:val="28"/>
        </w:rPr>
        <w:t xml:space="preserve">our établissement, d’éventuelles </w:t>
      </w:r>
      <w:r w:rsidRPr="00CE2D53">
        <w:rPr>
          <w:rFonts w:ascii="Times New Roman" w:hAnsi="Times New Roman" w:cs="Times New Roman"/>
          <w:sz w:val="28"/>
          <w:szCs w:val="28"/>
        </w:rPr>
        <w:t>mesures complémentaires sous forme d’annexes à ce règlem</w:t>
      </w:r>
      <w:r w:rsidR="00BC178D">
        <w:rPr>
          <w:rFonts w:ascii="Times New Roman" w:hAnsi="Times New Roman" w:cs="Times New Roman"/>
          <w:sz w:val="28"/>
          <w:szCs w:val="28"/>
        </w:rPr>
        <w:t xml:space="preserve">ent de manière à répondre à des </w:t>
      </w:r>
      <w:r w:rsidRPr="00CE2D53">
        <w:rPr>
          <w:rFonts w:ascii="Times New Roman" w:hAnsi="Times New Roman" w:cs="Times New Roman"/>
          <w:sz w:val="28"/>
          <w:szCs w:val="28"/>
        </w:rPr>
        <w:t>préoccupations particulières : accès de locaux, sécurité, etc.</w:t>
      </w:r>
    </w:p>
    <w:p w14:paraId="28B4128C" w14:textId="77777777" w:rsid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Ces mesures complémentaires annexées à ce règlement ne pourro</w:t>
      </w:r>
      <w:r w:rsidR="00BC178D">
        <w:rPr>
          <w:rFonts w:ascii="Times New Roman" w:hAnsi="Times New Roman" w:cs="Times New Roman"/>
          <w:sz w:val="28"/>
          <w:szCs w:val="28"/>
        </w:rPr>
        <w:t xml:space="preserve">nt en aucun cas être contraires </w:t>
      </w:r>
      <w:r w:rsidRPr="00CE2D53">
        <w:rPr>
          <w:rFonts w:ascii="Times New Roman" w:hAnsi="Times New Roman" w:cs="Times New Roman"/>
          <w:sz w:val="28"/>
          <w:szCs w:val="28"/>
        </w:rPr>
        <w:t>au présent règlement et seront proposées au Collège</w:t>
      </w:r>
      <w:r w:rsidR="00BC178D">
        <w:rPr>
          <w:rFonts w:ascii="Times New Roman" w:hAnsi="Times New Roman" w:cs="Times New Roman"/>
          <w:sz w:val="28"/>
          <w:szCs w:val="28"/>
        </w:rPr>
        <w:t xml:space="preserve"> communal</w:t>
      </w:r>
      <w:r w:rsidRPr="00CE2D53">
        <w:rPr>
          <w:rFonts w:ascii="Times New Roman" w:hAnsi="Times New Roman" w:cs="Times New Roman"/>
          <w:sz w:val="28"/>
          <w:szCs w:val="28"/>
        </w:rPr>
        <w:t>.</w:t>
      </w:r>
    </w:p>
    <w:p w14:paraId="1F385F4D" w14:textId="77777777" w:rsidR="00BC178D" w:rsidRPr="00CE2D53" w:rsidRDefault="00BC178D" w:rsidP="00FC3506">
      <w:pPr>
        <w:autoSpaceDE w:val="0"/>
        <w:autoSpaceDN w:val="0"/>
        <w:adjustRightInd w:val="0"/>
        <w:spacing w:after="0" w:line="240" w:lineRule="auto"/>
        <w:jc w:val="both"/>
        <w:rPr>
          <w:rFonts w:ascii="Times New Roman" w:hAnsi="Times New Roman" w:cs="Times New Roman"/>
          <w:sz w:val="28"/>
          <w:szCs w:val="28"/>
        </w:rPr>
      </w:pPr>
    </w:p>
    <w:p w14:paraId="50ACC9AA" w14:textId="77777777" w:rsidR="00CE2D53" w:rsidRPr="00B81437" w:rsidRDefault="00CE2D53" w:rsidP="00FC3506">
      <w:pPr>
        <w:autoSpaceDE w:val="0"/>
        <w:autoSpaceDN w:val="0"/>
        <w:adjustRightInd w:val="0"/>
        <w:spacing w:after="0" w:line="240" w:lineRule="auto"/>
        <w:jc w:val="both"/>
        <w:rPr>
          <w:rFonts w:ascii="Times New Roman" w:hAnsi="Times New Roman" w:cs="Times New Roman"/>
          <w:b/>
          <w:bCs/>
          <w:iCs/>
          <w:sz w:val="28"/>
          <w:szCs w:val="28"/>
        </w:rPr>
      </w:pPr>
      <w:r w:rsidRPr="00B81437">
        <w:rPr>
          <w:rFonts w:ascii="Times New Roman" w:hAnsi="Times New Roman" w:cs="Times New Roman"/>
          <w:b/>
          <w:bCs/>
          <w:iCs/>
          <w:sz w:val="28"/>
          <w:szCs w:val="28"/>
        </w:rPr>
        <w:t>A</w:t>
      </w:r>
      <w:r w:rsidR="00B81437" w:rsidRPr="00B81437">
        <w:rPr>
          <w:rFonts w:ascii="Times New Roman" w:hAnsi="Times New Roman" w:cs="Times New Roman"/>
          <w:b/>
          <w:bCs/>
          <w:iCs/>
          <w:sz w:val="28"/>
          <w:szCs w:val="28"/>
        </w:rPr>
        <w:t>rticle 21</w:t>
      </w:r>
    </w:p>
    <w:p w14:paraId="0FC15D8C" w14:textId="6F55548D" w:rsidR="00CE2D53" w:rsidRDefault="00CE2D53" w:rsidP="00FC3506">
      <w:pPr>
        <w:autoSpaceDE w:val="0"/>
        <w:autoSpaceDN w:val="0"/>
        <w:adjustRightInd w:val="0"/>
        <w:spacing w:after="0" w:line="240" w:lineRule="auto"/>
        <w:jc w:val="both"/>
        <w:rPr>
          <w:rFonts w:ascii="Times New Roman" w:hAnsi="Times New Roman" w:cs="Times New Roman"/>
          <w:sz w:val="28"/>
          <w:szCs w:val="28"/>
        </w:rPr>
      </w:pPr>
      <w:r w:rsidRPr="00CE2D53">
        <w:rPr>
          <w:rFonts w:ascii="Times New Roman" w:hAnsi="Times New Roman" w:cs="Times New Roman"/>
          <w:sz w:val="28"/>
          <w:szCs w:val="28"/>
        </w:rPr>
        <w:t xml:space="preserve">Le présent règlement produit ses effets dès l’année scolaire </w:t>
      </w:r>
      <w:r w:rsidRPr="00CE2D53">
        <w:rPr>
          <w:rFonts w:ascii="Times New Roman" w:hAnsi="Times New Roman" w:cs="Times New Roman"/>
          <w:b/>
          <w:bCs/>
          <w:sz w:val="28"/>
          <w:szCs w:val="28"/>
        </w:rPr>
        <w:t>20</w:t>
      </w:r>
      <w:r w:rsidR="00F1061A">
        <w:rPr>
          <w:rFonts w:ascii="Times New Roman" w:hAnsi="Times New Roman" w:cs="Times New Roman"/>
          <w:b/>
          <w:bCs/>
          <w:sz w:val="28"/>
          <w:szCs w:val="28"/>
        </w:rPr>
        <w:t>2</w:t>
      </w:r>
      <w:r w:rsidR="00223135">
        <w:rPr>
          <w:rFonts w:ascii="Times New Roman" w:hAnsi="Times New Roman" w:cs="Times New Roman"/>
          <w:b/>
          <w:bCs/>
          <w:sz w:val="28"/>
          <w:szCs w:val="28"/>
        </w:rPr>
        <w:t>3</w:t>
      </w:r>
      <w:r w:rsidRPr="00CE2D53">
        <w:rPr>
          <w:rFonts w:ascii="Times New Roman" w:hAnsi="Times New Roman" w:cs="Times New Roman"/>
          <w:b/>
          <w:bCs/>
          <w:sz w:val="28"/>
          <w:szCs w:val="28"/>
        </w:rPr>
        <w:t>-20</w:t>
      </w:r>
      <w:r w:rsidR="0083386E">
        <w:rPr>
          <w:rFonts w:ascii="Times New Roman" w:hAnsi="Times New Roman" w:cs="Times New Roman"/>
          <w:b/>
          <w:bCs/>
          <w:sz w:val="28"/>
          <w:szCs w:val="28"/>
        </w:rPr>
        <w:t>2</w:t>
      </w:r>
      <w:r w:rsidR="00223135">
        <w:rPr>
          <w:rFonts w:ascii="Times New Roman" w:hAnsi="Times New Roman" w:cs="Times New Roman"/>
          <w:b/>
          <w:bCs/>
          <w:sz w:val="28"/>
          <w:szCs w:val="28"/>
        </w:rPr>
        <w:t>4</w:t>
      </w:r>
      <w:r w:rsidR="00BC178D">
        <w:rPr>
          <w:rFonts w:ascii="Times New Roman" w:hAnsi="Times New Roman" w:cs="Times New Roman"/>
          <w:sz w:val="28"/>
          <w:szCs w:val="28"/>
        </w:rPr>
        <w:t xml:space="preserve">. Simultanément, il abroge </w:t>
      </w:r>
      <w:r w:rsidRPr="00CE2D53">
        <w:rPr>
          <w:rFonts w:ascii="Times New Roman" w:hAnsi="Times New Roman" w:cs="Times New Roman"/>
          <w:sz w:val="28"/>
          <w:szCs w:val="28"/>
        </w:rPr>
        <w:t>le précéd</w:t>
      </w:r>
      <w:r w:rsidR="00BC178D">
        <w:rPr>
          <w:rFonts w:ascii="Times New Roman" w:hAnsi="Times New Roman" w:cs="Times New Roman"/>
          <w:sz w:val="28"/>
          <w:szCs w:val="28"/>
        </w:rPr>
        <w:t>ent règlement d’ordre intérieur.</w:t>
      </w:r>
    </w:p>
    <w:p w14:paraId="082E6EB9" w14:textId="77777777" w:rsidR="0061367D" w:rsidRDefault="0061367D" w:rsidP="00FC3506">
      <w:pPr>
        <w:autoSpaceDE w:val="0"/>
        <w:autoSpaceDN w:val="0"/>
        <w:adjustRightInd w:val="0"/>
        <w:spacing w:after="0" w:line="240" w:lineRule="auto"/>
        <w:jc w:val="both"/>
        <w:rPr>
          <w:rFonts w:ascii="Times New Roman" w:hAnsi="Times New Roman" w:cs="Times New Roman"/>
          <w:sz w:val="28"/>
          <w:szCs w:val="28"/>
        </w:rPr>
      </w:pPr>
    </w:p>
    <w:sectPr w:rsidR="0061367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0251A" w14:textId="77777777" w:rsidR="00F61182" w:rsidRDefault="00F61182" w:rsidP="00E53205">
      <w:pPr>
        <w:spacing w:after="0" w:line="240" w:lineRule="auto"/>
      </w:pPr>
      <w:r>
        <w:separator/>
      </w:r>
    </w:p>
  </w:endnote>
  <w:endnote w:type="continuationSeparator" w:id="0">
    <w:p w14:paraId="3B717AAC" w14:textId="77777777" w:rsidR="00F61182" w:rsidRDefault="00F61182" w:rsidP="00E53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963746"/>
      <w:docPartObj>
        <w:docPartGallery w:val="Page Numbers (Bottom of Page)"/>
        <w:docPartUnique/>
      </w:docPartObj>
    </w:sdtPr>
    <w:sdtContent>
      <w:p w14:paraId="2AB050F7" w14:textId="7747F1C6" w:rsidR="007A5B74" w:rsidRDefault="007A5B74">
        <w:pPr>
          <w:pStyle w:val="Pieddepage"/>
        </w:pPr>
        <w:r>
          <w:rPr>
            <w:noProof/>
          </w:rPr>
          <mc:AlternateContent>
            <mc:Choice Requires="wps">
              <w:drawing>
                <wp:anchor distT="0" distB="0" distL="114300" distR="114300" simplePos="0" relativeHeight="251659264" behindDoc="0" locked="0" layoutInCell="0" allowOverlap="1" wp14:anchorId="53F96364" wp14:editId="22793F1D">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2" name="Rectangle : carré corné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2166C42E" w14:textId="47AA1A27" w:rsidR="007A5B74" w:rsidRDefault="007A5B74">
                              <w:pPr>
                                <w:jc w:val="center"/>
                              </w:pPr>
                              <w:r>
                                <w:fldChar w:fldCharType="begin"/>
                              </w:r>
                              <w:r>
                                <w:instrText>PAGE    \* MERGEFORMAT</w:instrText>
                              </w:r>
                              <w:r>
                                <w:fldChar w:fldCharType="separate"/>
                              </w:r>
                              <w:r w:rsidRPr="0062700C">
                                <w:rPr>
                                  <w:noProof/>
                                  <w:sz w:val="16"/>
                                  <w:szCs w:val="16"/>
                                  <w:lang w:val="fr-FR"/>
                                </w:rPr>
                                <w:t>27</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9636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2"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2166C42E" w14:textId="47AA1A27" w:rsidR="007A5B74" w:rsidRDefault="007A5B74">
                        <w:pPr>
                          <w:jc w:val="center"/>
                        </w:pPr>
                        <w:r>
                          <w:fldChar w:fldCharType="begin"/>
                        </w:r>
                        <w:r>
                          <w:instrText>PAGE    \* MERGEFORMAT</w:instrText>
                        </w:r>
                        <w:r>
                          <w:fldChar w:fldCharType="separate"/>
                        </w:r>
                        <w:r w:rsidRPr="0062700C">
                          <w:rPr>
                            <w:noProof/>
                            <w:sz w:val="16"/>
                            <w:szCs w:val="16"/>
                            <w:lang w:val="fr-FR"/>
                          </w:rPr>
                          <w:t>27</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ECC6A" w14:textId="77777777" w:rsidR="00F61182" w:rsidRDefault="00F61182" w:rsidP="00E53205">
      <w:pPr>
        <w:spacing w:after="0" w:line="240" w:lineRule="auto"/>
      </w:pPr>
      <w:r>
        <w:separator/>
      </w:r>
    </w:p>
  </w:footnote>
  <w:footnote w:type="continuationSeparator" w:id="0">
    <w:p w14:paraId="79631C70" w14:textId="77777777" w:rsidR="00F61182" w:rsidRDefault="00F61182" w:rsidP="00E53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681C"/>
    <w:multiLevelType w:val="hybridMultilevel"/>
    <w:tmpl w:val="FAC88494"/>
    <w:lvl w:ilvl="0" w:tplc="080C000F">
      <w:start w:val="1"/>
      <w:numFmt w:val="decimal"/>
      <w:lvlText w:val="%1."/>
      <w:lvlJc w:val="left"/>
      <w:pPr>
        <w:ind w:left="720" w:hanging="360"/>
      </w:pPr>
      <w:rPr>
        <w:rFonts w:hint="default"/>
        <w:i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626ED5"/>
    <w:multiLevelType w:val="hybridMultilevel"/>
    <w:tmpl w:val="B0F66F7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10A5183"/>
    <w:multiLevelType w:val="hybridMultilevel"/>
    <w:tmpl w:val="DF1CFA0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57D15E8"/>
    <w:multiLevelType w:val="hybridMultilevel"/>
    <w:tmpl w:val="12D4B75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436D63A9"/>
    <w:multiLevelType w:val="hybridMultilevel"/>
    <w:tmpl w:val="7EEA415A"/>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7710350"/>
    <w:multiLevelType w:val="hybridMultilevel"/>
    <w:tmpl w:val="67B870C2"/>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260"/>
        </w:tabs>
        <w:ind w:left="126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525C5574"/>
    <w:multiLevelType w:val="hybridMultilevel"/>
    <w:tmpl w:val="81A64D7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6824032D"/>
    <w:multiLevelType w:val="hybridMultilevel"/>
    <w:tmpl w:val="41720D5E"/>
    <w:lvl w:ilvl="0" w:tplc="916428D8">
      <w:start w:val="4"/>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A4063A4"/>
    <w:multiLevelType w:val="hybridMultilevel"/>
    <w:tmpl w:val="7ED2AD9A"/>
    <w:lvl w:ilvl="0" w:tplc="B9661CDC">
      <w:start w:val="32"/>
      <w:numFmt w:val="bullet"/>
      <w:lvlText w:val="-"/>
      <w:lvlJc w:val="left"/>
      <w:pPr>
        <w:ind w:left="360" w:hanging="360"/>
      </w:pPr>
      <w:rPr>
        <w:rFonts w:ascii="Arial" w:eastAsia="Times New Roman"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73583C2D"/>
    <w:multiLevelType w:val="hybridMultilevel"/>
    <w:tmpl w:val="CF1E54F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684866781">
    <w:abstractNumId w:val="5"/>
  </w:num>
  <w:num w:numId="2" w16cid:durableId="1124347735">
    <w:abstractNumId w:val="0"/>
  </w:num>
  <w:num w:numId="3" w16cid:durableId="1216696731">
    <w:abstractNumId w:val="7"/>
  </w:num>
  <w:num w:numId="4" w16cid:durableId="1748721324">
    <w:abstractNumId w:val="4"/>
  </w:num>
  <w:num w:numId="5" w16cid:durableId="680934664">
    <w:abstractNumId w:val="9"/>
  </w:num>
  <w:num w:numId="6" w16cid:durableId="347950151">
    <w:abstractNumId w:val="8"/>
  </w:num>
  <w:num w:numId="7" w16cid:durableId="1630362049">
    <w:abstractNumId w:val="3"/>
  </w:num>
  <w:num w:numId="8" w16cid:durableId="592980202">
    <w:abstractNumId w:val="1"/>
  </w:num>
  <w:num w:numId="9" w16cid:durableId="1537231182">
    <w:abstractNumId w:val="2"/>
  </w:num>
  <w:num w:numId="10" w16cid:durableId="7587169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D53"/>
    <w:rsid w:val="00000AD3"/>
    <w:rsid w:val="00032545"/>
    <w:rsid w:val="000633BE"/>
    <w:rsid w:val="000708F0"/>
    <w:rsid w:val="001137B5"/>
    <w:rsid w:val="001234FC"/>
    <w:rsid w:val="00146D0C"/>
    <w:rsid w:val="00161876"/>
    <w:rsid w:val="001669A7"/>
    <w:rsid w:val="00177C35"/>
    <w:rsid w:val="001E3A12"/>
    <w:rsid w:val="00223135"/>
    <w:rsid w:val="00252768"/>
    <w:rsid w:val="00267672"/>
    <w:rsid w:val="002F118F"/>
    <w:rsid w:val="002F158B"/>
    <w:rsid w:val="002F342C"/>
    <w:rsid w:val="002F7EC4"/>
    <w:rsid w:val="00316710"/>
    <w:rsid w:val="0039493C"/>
    <w:rsid w:val="003B373B"/>
    <w:rsid w:val="003E4546"/>
    <w:rsid w:val="003E6D54"/>
    <w:rsid w:val="0040186E"/>
    <w:rsid w:val="00432E51"/>
    <w:rsid w:val="00443EEB"/>
    <w:rsid w:val="004A4F5B"/>
    <w:rsid w:val="004B53C3"/>
    <w:rsid w:val="004C1088"/>
    <w:rsid w:val="0050143D"/>
    <w:rsid w:val="00540F7D"/>
    <w:rsid w:val="00542CF9"/>
    <w:rsid w:val="0056714E"/>
    <w:rsid w:val="00597D96"/>
    <w:rsid w:val="005F1EBA"/>
    <w:rsid w:val="005F7664"/>
    <w:rsid w:val="006077C3"/>
    <w:rsid w:val="0061367D"/>
    <w:rsid w:val="006143C0"/>
    <w:rsid w:val="00614C18"/>
    <w:rsid w:val="00621C61"/>
    <w:rsid w:val="00624CB6"/>
    <w:rsid w:val="0062700C"/>
    <w:rsid w:val="00635E32"/>
    <w:rsid w:val="00667C57"/>
    <w:rsid w:val="006D195A"/>
    <w:rsid w:val="006E74B6"/>
    <w:rsid w:val="006F678B"/>
    <w:rsid w:val="00713E60"/>
    <w:rsid w:val="0071571F"/>
    <w:rsid w:val="00793851"/>
    <w:rsid w:val="00793BA0"/>
    <w:rsid w:val="007A2E53"/>
    <w:rsid w:val="007A5B74"/>
    <w:rsid w:val="007E3796"/>
    <w:rsid w:val="007F6394"/>
    <w:rsid w:val="0083366C"/>
    <w:rsid w:val="0083386E"/>
    <w:rsid w:val="00840DC8"/>
    <w:rsid w:val="008441B4"/>
    <w:rsid w:val="0085466E"/>
    <w:rsid w:val="008832F9"/>
    <w:rsid w:val="00893A3C"/>
    <w:rsid w:val="008C7839"/>
    <w:rsid w:val="008D07F7"/>
    <w:rsid w:val="008D3D58"/>
    <w:rsid w:val="008F27FD"/>
    <w:rsid w:val="008F69F7"/>
    <w:rsid w:val="00904578"/>
    <w:rsid w:val="0092297A"/>
    <w:rsid w:val="00953BC3"/>
    <w:rsid w:val="00961E1A"/>
    <w:rsid w:val="00997459"/>
    <w:rsid w:val="009E3F0F"/>
    <w:rsid w:val="009F13B8"/>
    <w:rsid w:val="009F6E2F"/>
    <w:rsid w:val="00A22B7E"/>
    <w:rsid w:val="00A5131A"/>
    <w:rsid w:val="00A61901"/>
    <w:rsid w:val="00A9376D"/>
    <w:rsid w:val="00AF1F16"/>
    <w:rsid w:val="00B01825"/>
    <w:rsid w:val="00B325DC"/>
    <w:rsid w:val="00B374FB"/>
    <w:rsid w:val="00B459B4"/>
    <w:rsid w:val="00B72E60"/>
    <w:rsid w:val="00B76EF5"/>
    <w:rsid w:val="00B81437"/>
    <w:rsid w:val="00BC178D"/>
    <w:rsid w:val="00BE1DD4"/>
    <w:rsid w:val="00BF2F16"/>
    <w:rsid w:val="00BF6789"/>
    <w:rsid w:val="00C304B4"/>
    <w:rsid w:val="00C31A42"/>
    <w:rsid w:val="00C37613"/>
    <w:rsid w:val="00C57372"/>
    <w:rsid w:val="00C75171"/>
    <w:rsid w:val="00C81316"/>
    <w:rsid w:val="00C918FE"/>
    <w:rsid w:val="00C926B8"/>
    <w:rsid w:val="00CE2D53"/>
    <w:rsid w:val="00D009CC"/>
    <w:rsid w:val="00D1035A"/>
    <w:rsid w:val="00D131FA"/>
    <w:rsid w:val="00D202AD"/>
    <w:rsid w:val="00D61178"/>
    <w:rsid w:val="00DB43FD"/>
    <w:rsid w:val="00DC0B83"/>
    <w:rsid w:val="00DC5FED"/>
    <w:rsid w:val="00DD51FC"/>
    <w:rsid w:val="00E4715A"/>
    <w:rsid w:val="00E514EF"/>
    <w:rsid w:val="00E51599"/>
    <w:rsid w:val="00E53205"/>
    <w:rsid w:val="00E55B6A"/>
    <w:rsid w:val="00E83095"/>
    <w:rsid w:val="00EA3C14"/>
    <w:rsid w:val="00EB30A5"/>
    <w:rsid w:val="00ED035D"/>
    <w:rsid w:val="00EE7738"/>
    <w:rsid w:val="00EF0727"/>
    <w:rsid w:val="00F1061A"/>
    <w:rsid w:val="00F1108C"/>
    <w:rsid w:val="00F33855"/>
    <w:rsid w:val="00F35EB2"/>
    <w:rsid w:val="00F3736E"/>
    <w:rsid w:val="00F510CB"/>
    <w:rsid w:val="00F552F9"/>
    <w:rsid w:val="00F61182"/>
    <w:rsid w:val="00F83C06"/>
    <w:rsid w:val="00F846DA"/>
    <w:rsid w:val="00F86368"/>
    <w:rsid w:val="00FC32CF"/>
    <w:rsid w:val="00FC3506"/>
    <w:rsid w:val="00FF57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4EC4963"/>
  <w15:chartTrackingRefBased/>
  <w15:docId w15:val="{CCA2FEC6-EBFA-4797-81D9-A937C9D3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8D3D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459"/>
    <w:pPr>
      <w:ind w:left="720"/>
      <w:contextualSpacing/>
    </w:pPr>
  </w:style>
  <w:style w:type="character" w:customStyle="1" w:styleId="Titre1Car">
    <w:name w:val="Titre 1 Car"/>
    <w:basedOn w:val="Policepardfaut"/>
    <w:link w:val="Titre1"/>
    <w:rsid w:val="008D3D5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8D3D58"/>
    <w:pPr>
      <w:spacing w:before="100" w:beforeAutospacing="1" w:after="100" w:afterAutospacing="1" w:line="240" w:lineRule="auto"/>
    </w:pPr>
    <w:rPr>
      <w:rFonts w:ascii="Times New Roman" w:eastAsiaTheme="minorEastAsia" w:hAnsi="Times New Roman" w:cs="Times New Roman"/>
      <w:sz w:val="24"/>
      <w:szCs w:val="24"/>
      <w:lang w:eastAsia="fr-BE"/>
    </w:rPr>
  </w:style>
  <w:style w:type="character" w:styleId="Marquedecommentaire">
    <w:name w:val="annotation reference"/>
    <w:basedOn w:val="Policepardfaut"/>
    <w:uiPriority w:val="99"/>
    <w:semiHidden/>
    <w:unhideWhenUsed/>
    <w:rsid w:val="008832F9"/>
    <w:rPr>
      <w:sz w:val="16"/>
      <w:szCs w:val="16"/>
    </w:rPr>
  </w:style>
  <w:style w:type="paragraph" w:styleId="Commentaire">
    <w:name w:val="annotation text"/>
    <w:basedOn w:val="Normal"/>
    <w:link w:val="CommentaireCar"/>
    <w:uiPriority w:val="99"/>
    <w:semiHidden/>
    <w:unhideWhenUsed/>
    <w:rsid w:val="008832F9"/>
    <w:pPr>
      <w:spacing w:line="240" w:lineRule="auto"/>
    </w:pPr>
    <w:rPr>
      <w:sz w:val="20"/>
      <w:szCs w:val="20"/>
    </w:rPr>
  </w:style>
  <w:style w:type="character" w:customStyle="1" w:styleId="CommentaireCar">
    <w:name w:val="Commentaire Car"/>
    <w:basedOn w:val="Policepardfaut"/>
    <w:link w:val="Commentaire"/>
    <w:uiPriority w:val="99"/>
    <w:semiHidden/>
    <w:rsid w:val="008832F9"/>
    <w:rPr>
      <w:sz w:val="20"/>
      <w:szCs w:val="20"/>
    </w:rPr>
  </w:style>
  <w:style w:type="paragraph" w:styleId="Objetducommentaire">
    <w:name w:val="annotation subject"/>
    <w:basedOn w:val="Commentaire"/>
    <w:next w:val="Commentaire"/>
    <w:link w:val="ObjetducommentaireCar"/>
    <w:uiPriority w:val="99"/>
    <w:semiHidden/>
    <w:unhideWhenUsed/>
    <w:rsid w:val="008832F9"/>
    <w:rPr>
      <w:b/>
      <w:bCs/>
    </w:rPr>
  </w:style>
  <w:style w:type="character" w:customStyle="1" w:styleId="ObjetducommentaireCar">
    <w:name w:val="Objet du commentaire Car"/>
    <w:basedOn w:val="CommentaireCar"/>
    <w:link w:val="Objetducommentaire"/>
    <w:uiPriority w:val="99"/>
    <w:semiHidden/>
    <w:rsid w:val="008832F9"/>
    <w:rPr>
      <w:b/>
      <w:bCs/>
      <w:sz w:val="20"/>
      <w:szCs w:val="20"/>
    </w:rPr>
  </w:style>
  <w:style w:type="paragraph" w:styleId="Textedebulles">
    <w:name w:val="Balloon Text"/>
    <w:basedOn w:val="Normal"/>
    <w:link w:val="TextedebullesCar"/>
    <w:uiPriority w:val="99"/>
    <w:semiHidden/>
    <w:unhideWhenUsed/>
    <w:rsid w:val="008832F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32F9"/>
    <w:rPr>
      <w:rFonts w:ascii="Segoe UI" w:hAnsi="Segoe UI" w:cs="Segoe UI"/>
      <w:sz w:val="18"/>
      <w:szCs w:val="18"/>
    </w:rPr>
  </w:style>
  <w:style w:type="paragraph" w:styleId="En-tte">
    <w:name w:val="header"/>
    <w:basedOn w:val="Normal"/>
    <w:link w:val="En-tteCar"/>
    <w:uiPriority w:val="99"/>
    <w:unhideWhenUsed/>
    <w:rsid w:val="00E53205"/>
    <w:pPr>
      <w:tabs>
        <w:tab w:val="center" w:pos="4536"/>
        <w:tab w:val="right" w:pos="9072"/>
      </w:tabs>
      <w:spacing w:after="0" w:line="240" w:lineRule="auto"/>
    </w:pPr>
  </w:style>
  <w:style w:type="character" w:customStyle="1" w:styleId="En-tteCar">
    <w:name w:val="En-tête Car"/>
    <w:basedOn w:val="Policepardfaut"/>
    <w:link w:val="En-tte"/>
    <w:uiPriority w:val="99"/>
    <w:rsid w:val="00E53205"/>
  </w:style>
  <w:style w:type="paragraph" w:styleId="Pieddepage">
    <w:name w:val="footer"/>
    <w:basedOn w:val="Normal"/>
    <w:link w:val="PieddepageCar"/>
    <w:uiPriority w:val="99"/>
    <w:unhideWhenUsed/>
    <w:rsid w:val="00E532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3205"/>
  </w:style>
  <w:style w:type="paragraph" w:styleId="En-ttedetabledesmatires">
    <w:name w:val="TOC Heading"/>
    <w:basedOn w:val="Titre1"/>
    <w:next w:val="Normal"/>
    <w:uiPriority w:val="39"/>
    <w:unhideWhenUsed/>
    <w:qFormat/>
    <w:rsid w:val="00E514EF"/>
    <w:pPr>
      <w:outlineLvl w:val="9"/>
    </w:pPr>
    <w:rPr>
      <w:lang w:eastAsia="fr-BE"/>
    </w:rPr>
  </w:style>
  <w:style w:type="paragraph" w:styleId="TM1">
    <w:name w:val="toc 1"/>
    <w:basedOn w:val="Normal"/>
    <w:next w:val="Normal"/>
    <w:autoRedefine/>
    <w:uiPriority w:val="39"/>
    <w:unhideWhenUsed/>
    <w:rsid w:val="00E514EF"/>
    <w:pPr>
      <w:spacing w:after="100"/>
    </w:pPr>
  </w:style>
  <w:style w:type="character" w:styleId="Lienhypertexte">
    <w:name w:val="Hyperlink"/>
    <w:basedOn w:val="Policepardfaut"/>
    <w:uiPriority w:val="99"/>
    <w:unhideWhenUsed/>
    <w:rsid w:val="00E514EF"/>
    <w:rPr>
      <w:color w:val="0563C1" w:themeColor="hyperlink"/>
      <w:u w:val="single"/>
    </w:rPr>
  </w:style>
  <w:style w:type="character" w:styleId="Mentionnonrsolue">
    <w:name w:val="Unresolved Mention"/>
    <w:basedOn w:val="Policepardfaut"/>
    <w:uiPriority w:val="99"/>
    <w:semiHidden/>
    <w:unhideWhenUsed/>
    <w:rsid w:val="009F6E2F"/>
    <w:rPr>
      <w:color w:val="605E5C"/>
      <w:shd w:val="clear" w:color="auto" w:fill="E1DFDD"/>
    </w:rPr>
  </w:style>
  <w:style w:type="paragraph" w:customStyle="1" w:styleId="Default">
    <w:name w:val="Default"/>
    <w:rsid w:val="00A5131A"/>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93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squaregnon.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squaregnon@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B92CE-F6B2-4B0C-8786-FEABA8E1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9429</Words>
  <Characters>51862</Characters>
  <Application>Microsoft Office Word</Application>
  <DocSecurity>0</DocSecurity>
  <Lines>432</Lines>
  <Paragraphs>122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Roland</dc:creator>
  <cp:keywords/>
  <dc:description/>
  <cp:lastModifiedBy>Etienne Roland</cp:lastModifiedBy>
  <cp:revision>2</cp:revision>
  <cp:lastPrinted>2022-06-02T12:37:00Z</cp:lastPrinted>
  <dcterms:created xsi:type="dcterms:W3CDTF">2023-08-21T09:05:00Z</dcterms:created>
  <dcterms:modified xsi:type="dcterms:W3CDTF">2023-08-21T09:05:00Z</dcterms:modified>
</cp:coreProperties>
</file>